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701" w:rsidRPr="00B1055A" w:rsidRDefault="00D37701" w:rsidP="00D37701">
      <w:pPr>
        <w:jc w:val="center"/>
        <w:rPr>
          <w:rFonts w:ascii="Times New Roman" w:hAnsi="Times New Roman" w:cs="Times New Roman"/>
          <w:b/>
          <w:bCs/>
          <w:sz w:val="28"/>
          <w:szCs w:val="56"/>
        </w:rPr>
      </w:pPr>
      <w:r w:rsidRPr="00B1055A">
        <w:rPr>
          <w:rFonts w:ascii="Times New Roman" w:hAnsi="Times New Roman" w:cs="Times New Roman"/>
          <w:b/>
          <w:bCs/>
          <w:sz w:val="28"/>
          <w:szCs w:val="56"/>
        </w:rPr>
        <w:t>SKRIPSI</w:t>
      </w:r>
    </w:p>
    <w:p w:rsidR="00D37701" w:rsidRDefault="00D37701" w:rsidP="00D37701">
      <w:pPr>
        <w:spacing w:after="0" w:line="240" w:lineRule="auto"/>
        <w:rPr>
          <w:rFonts w:ascii="Times New Roman" w:hAnsi="Times New Roman" w:cs="Times New Roman"/>
          <w:b/>
          <w:bCs/>
          <w:sz w:val="28"/>
          <w:szCs w:val="24"/>
        </w:rPr>
      </w:pPr>
    </w:p>
    <w:p w:rsidR="00D37701" w:rsidRDefault="00D37701" w:rsidP="00D37701">
      <w:pPr>
        <w:spacing w:after="0" w:line="240" w:lineRule="auto"/>
        <w:jc w:val="center"/>
        <w:rPr>
          <w:rFonts w:ascii="Times New Roman" w:hAnsi="Times New Roman" w:cs="Times New Roman"/>
          <w:b/>
          <w:bCs/>
          <w:sz w:val="28"/>
          <w:szCs w:val="24"/>
          <w:lang w:val="id-ID"/>
        </w:rPr>
      </w:pPr>
      <w:r w:rsidRPr="00B91DA9">
        <w:rPr>
          <w:rFonts w:ascii="Times New Roman" w:hAnsi="Times New Roman" w:cs="Times New Roman"/>
          <w:b/>
          <w:bCs/>
          <w:sz w:val="28"/>
          <w:szCs w:val="24"/>
        </w:rPr>
        <w:t>FAKTOR-FAKTO</w:t>
      </w:r>
      <w:r>
        <w:rPr>
          <w:rFonts w:ascii="Times New Roman" w:hAnsi="Times New Roman" w:cs="Times New Roman"/>
          <w:b/>
          <w:bCs/>
          <w:sz w:val="28"/>
          <w:szCs w:val="24"/>
        </w:rPr>
        <w:t xml:space="preserve">R YANG MEMPENGARUHI INDIKASI SC </w:t>
      </w:r>
      <w:r w:rsidRPr="00B91DA9">
        <w:rPr>
          <w:rFonts w:ascii="Times New Roman" w:hAnsi="Times New Roman" w:cs="Times New Roman"/>
          <w:b/>
          <w:bCs/>
          <w:i/>
          <w:sz w:val="28"/>
          <w:szCs w:val="24"/>
        </w:rPr>
        <w:t>(SECTIO CAESAREA)</w:t>
      </w:r>
      <w:r w:rsidRPr="00B91DA9">
        <w:rPr>
          <w:rFonts w:ascii="Times New Roman" w:hAnsi="Times New Roman" w:cs="Times New Roman"/>
          <w:b/>
          <w:bCs/>
          <w:sz w:val="28"/>
          <w:szCs w:val="24"/>
        </w:rPr>
        <w:t xml:space="preserve"> PADA IBU BERSALIN </w:t>
      </w:r>
      <w:r>
        <w:rPr>
          <w:rFonts w:ascii="Times New Roman" w:hAnsi="Times New Roman" w:cs="Times New Roman"/>
          <w:b/>
          <w:bCs/>
          <w:sz w:val="28"/>
          <w:szCs w:val="24"/>
        </w:rPr>
        <w:t>DI RUMAH</w:t>
      </w:r>
    </w:p>
    <w:p w:rsidR="00D37701" w:rsidRDefault="00D37701" w:rsidP="00D37701">
      <w:pPr>
        <w:spacing w:after="0" w:line="240" w:lineRule="auto"/>
        <w:jc w:val="center"/>
        <w:rPr>
          <w:rFonts w:ascii="Times New Roman" w:hAnsi="Times New Roman" w:cs="Times New Roman"/>
          <w:b/>
          <w:bCs/>
          <w:sz w:val="28"/>
          <w:szCs w:val="24"/>
          <w:lang w:val="id-ID"/>
        </w:rPr>
      </w:pPr>
      <w:r w:rsidRPr="00B91DA9">
        <w:rPr>
          <w:rFonts w:ascii="Times New Roman" w:hAnsi="Times New Roman" w:cs="Times New Roman"/>
          <w:b/>
          <w:bCs/>
          <w:sz w:val="28"/>
          <w:szCs w:val="24"/>
        </w:rPr>
        <w:t xml:space="preserve">SAKITBHAYANGKARAMAYANG MANGURAI </w:t>
      </w:r>
    </w:p>
    <w:p w:rsidR="00D37701" w:rsidRPr="00B91DA9" w:rsidRDefault="00D37701" w:rsidP="00D37701">
      <w:pPr>
        <w:spacing w:after="0" w:line="240" w:lineRule="auto"/>
        <w:jc w:val="center"/>
        <w:rPr>
          <w:rFonts w:ascii="Times New Roman" w:hAnsi="Times New Roman" w:cs="Times New Roman"/>
          <w:b/>
          <w:bCs/>
          <w:sz w:val="28"/>
          <w:szCs w:val="24"/>
          <w:lang w:val="id-ID"/>
        </w:rPr>
      </w:pPr>
      <w:r>
        <w:rPr>
          <w:rFonts w:ascii="Times New Roman" w:hAnsi="Times New Roman" w:cs="Times New Roman"/>
          <w:b/>
          <w:bCs/>
          <w:sz w:val="28"/>
          <w:szCs w:val="24"/>
        </w:rPr>
        <w:t>POLDA JAMBI TAHUN 2019</w:t>
      </w:r>
    </w:p>
    <w:p w:rsidR="00D37701" w:rsidRDefault="00D37701" w:rsidP="00D37701">
      <w:pPr>
        <w:rPr>
          <w:rFonts w:ascii="Times New Roman" w:hAnsi="Times New Roman" w:cs="Times New Roman"/>
          <w:b/>
          <w:bCs/>
          <w:sz w:val="28"/>
          <w:szCs w:val="48"/>
          <w:lang w:val="id-ID"/>
        </w:rPr>
      </w:pPr>
    </w:p>
    <w:p w:rsidR="00D37701" w:rsidRPr="007622F5" w:rsidRDefault="00D37701" w:rsidP="00D37701">
      <w:pPr>
        <w:rPr>
          <w:rFonts w:ascii="Times New Roman" w:hAnsi="Times New Roman" w:cs="Times New Roman"/>
          <w:b/>
          <w:bCs/>
          <w:sz w:val="28"/>
          <w:szCs w:val="48"/>
        </w:rPr>
      </w:pPr>
    </w:p>
    <w:p w:rsidR="00B531F5" w:rsidRDefault="00B531F5" w:rsidP="00D37701">
      <w:pPr>
        <w:jc w:val="center"/>
        <w:rPr>
          <w:rFonts w:ascii="Times New Roman" w:hAnsi="Times New Roman" w:cs="Times New Roman"/>
          <w:b/>
          <w:bCs/>
          <w:sz w:val="48"/>
          <w:szCs w:val="48"/>
        </w:rPr>
      </w:pPr>
    </w:p>
    <w:p w:rsidR="00B531F5" w:rsidRDefault="00B531F5" w:rsidP="00D37701">
      <w:pPr>
        <w:jc w:val="center"/>
        <w:rPr>
          <w:rFonts w:ascii="Times New Roman" w:hAnsi="Times New Roman" w:cs="Times New Roman"/>
          <w:b/>
          <w:bCs/>
          <w:sz w:val="48"/>
          <w:szCs w:val="48"/>
        </w:rPr>
      </w:pPr>
      <w:r w:rsidRPr="001442ED">
        <w:rPr>
          <w:rFonts w:ascii="Times New Roman" w:hAnsi="Times New Roman" w:cs="Times New Roman"/>
          <w:b/>
          <w:bCs/>
          <w:noProof/>
          <w:sz w:val="48"/>
          <w:szCs w:val="48"/>
        </w:rPr>
        <w:drawing>
          <wp:anchor distT="0" distB="0" distL="114300" distR="114300" simplePos="0" relativeHeight="251685888" behindDoc="1" locked="0" layoutInCell="1" allowOverlap="1">
            <wp:simplePos x="0" y="0"/>
            <wp:positionH relativeFrom="column">
              <wp:posOffset>1507490</wp:posOffset>
            </wp:positionH>
            <wp:positionV relativeFrom="paragraph">
              <wp:posOffset>61486</wp:posOffset>
            </wp:positionV>
            <wp:extent cx="2182495" cy="1938655"/>
            <wp:effectExtent l="0" t="0" r="0" b="4445"/>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82495" cy="1938655"/>
                    </a:xfrm>
                    <a:prstGeom prst="rect">
                      <a:avLst/>
                    </a:prstGeom>
                    <a:noFill/>
                    <a:ln>
                      <a:noFill/>
                    </a:ln>
                  </pic:spPr>
                </pic:pic>
              </a:graphicData>
            </a:graphic>
          </wp:anchor>
        </w:drawing>
      </w:r>
    </w:p>
    <w:p w:rsidR="00D37701" w:rsidRPr="001442ED" w:rsidRDefault="00D37701" w:rsidP="00D37701">
      <w:pPr>
        <w:jc w:val="center"/>
        <w:rPr>
          <w:rFonts w:ascii="Times New Roman" w:hAnsi="Times New Roman" w:cs="Times New Roman"/>
          <w:b/>
          <w:bCs/>
          <w:sz w:val="48"/>
          <w:szCs w:val="48"/>
        </w:rPr>
      </w:pPr>
    </w:p>
    <w:p w:rsidR="00D37701" w:rsidRDefault="00D37701" w:rsidP="00D37701">
      <w:pPr>
        <w:jc w:val="center"/>
        <w:rPr>
          <w:rFonts w:ascii="Times New Roman" w:hAnsi="Times New Roman" w:cs="Times New Roman"/>
          <w:b/>
          <w:bCs/>
          <w:sz w:val="24"/>
          <w:szCs w:val="48"/>
        </w:rPr>
      </w:pPr>
    </w:p>
    <w:p w:rsidR="00B531F5" w:rsidRDefault="00B531F5" w:rsidP="00D37701">
      <w:pPr>
        <w:jc w:val="center"/>
        <w:rPr>
          <w:rFonts w:ascii="Times New Roman" w:hAnsi="Times New Roman" w:cs="Times New Roman"/>
          <w:b/>
          <w:bCs/>
          <w:sz w:val="24"/>
          <w:szCs w:val="48"/>
        </w:rPr>
      </w:pPr>
    </w:p>
    <w:p w:rsidR="00B531F5" w:rsidRDefault="00B531F5" w:rsidP="00D37701">
      <w:pPr>
        <w:jc w:val="center"/>
        <w:rPr>
          <w:rFonts w:ascii="Times New Roman" w:hAnsi="Times New Roman" w:cs="Times New Roman"/>
          <w:b/>
          <w:bCs/>
          <w:sz w:val="24"/>
          <w:szCs w:val="48"/>
        </w:rPr>
      </w:pPr>
    </w:p>
    <w:p w:rsidR="00B531F5" w:rsidRDefault="00B531F5" w:rsidP="00D37701">
      <w:pPr>
        <w:jc w:val="center"/>
        <w:rPr>
          <w:rFonts w:ascii="Times New Roman" w:hAnsi="Times New Roman" w:cs="Times New Roman"/>
          <w:b/>
          <w:bCs/>
          <w:sz w:val="24"/>
          <w:szCs w:val="48"/>
        </w:rPr>
      </w:pPr>
    </w:p>
    <w:p w:rsidR="00B531F5" w:rsidRDefault="00B531F5" w:rsidP="00D37701">
      <w:pPr>
        <w:jc w:val="center"/>
        <w:rPr>
          <w:rFonts w:ascii="Times New Roman" w:hAnsi="Times New Roman" w:cs="Times New Roman"/>
          <w:b/>
          <w:bCs/>
          <w:sz w:val="24"/>
          <w:szCs w:val="48"/>
        </w:rPr>
      </w:pPr>
    </w:p>
    <w:p w:rsidR="00B531F5" w:rsidRDefault="00B531F5" w:rsidP="00D37701">
      <w:pPr>
        <w:jc w:val="center"/>
        <w:rPr>
          <w:rFonts w:ascii="Times New Roman" w:hAnsi="Times New Roman" w:cs="Times New Roman"/>
          <w:b/>
          <w:bCs/>
          <w:sz w:val="24"/>
          <w:szCs w:val="48"/>
        </w:rPr>
      </w:pPr>
    </w:p>
    <w:p w:rsidR="00B531F5" w:rsidRDefault="00B531F5" w:rsidP="00D37701">
      <w:pPr>
        <w:jc w:val="center"/>
        <w:rPr>
          <w:rFonts w:ascii="Times New Roman" w:hAnsi="Times New Roman" w:cs="Times New Roman"/>
          <w:b/>
          <w:bCs/>
          <w:sz w:val="24"/>
          <w:szCs w:val="48"/>
        </w:rPr>
      </w:pPr>
      <w:bookmarkStart w:id="0" w:name="_GoBack"/>
      <w:bookmarkEnd w:id="0"/>
    </w:p>
    <w:p w:rsidR="00D37701" w:rsidRDefault="00D37701" w:rsidP="00D37701">
      <w:pPr>
        <w:jc w:val="center"/>
        <w:rPr>
          <w:rFonts w:ascii="Times New Roman" w:hAnsi="Times New Roman" w:cs="Times New Roman"/>
          <w:b/>
          <w:bCs/>
          <w:sz w:val="24"/>
          <w:szCs w:val="48"/>
        </w:rPr>
      </w:pPr>
    </w:p>
    <w:p w:rsidR="00D37701" w:rsidRPr="007622F5" w:rsidRDefault="00D37701" w:rsidP="00D37701">
      <w:pPr>
        <w:jc w:val="center"/>
        <w:rPr>
          <w:rFonts w:ascii="Times New Roman" w:hAnsi="Times New Roman" w:cs="Times New Roman"/>
          <w:b/>
          <w:bCs/>
          <w:sz w:val="24"/>
          <w:szCs w:val="48"/>
        </w:rPr>
      </w:pPr>
      <w:r>
        <w:rPr>
          <w:rFonts w:ascii="Times New Roman" w:hAnsi="Times New Roman" w:cs="Times New Roman"/>
          <w:b/>
          <w:bCs/>
          <w:sz w:val="24"/>
          <w:szCs w:val="48"/>
        </w:rPr>
        <w:t>OLEH :</w:t>
      </w:r>
    </w:p>
    <w:p w:rsidR="00D37701" w:rsidRPr="007622F5" w:rsidRDefault="00D37701" w:rsidP="00D37701">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ADE RIZKA AMRAN</w:t>
      </w:r>
    </w:p>
    <w:p w:rsidR="00D37701" w:rsidRPr="007622F5" w:rsidRDefault="00D37701" w:rsidP="00D37701">
      <w:pPr>
        <w:spacing w:after="0"/>
        <w:jc w:val="center"/>
        <w:rPr>
          <w:rFonts w:ascii="Times New Roman" w:hAnsi="Times New Roman" w:cs="Times New Roman"/>
          <w:b/>
          <w:sz w:val="28"/>
          <w:szCs w:val="28"/>
        </w:rPr>
      </w:pPr>
      <w:r>
        <w:rPr>
          <w:rFonts w:ascii="Times New Roman" w:hAnsi="Times New Roman" w:cs="Times New Roman"/>
          <w:b/>
          <w:sz w:val="28"/>
          <w:szCs w:val="28"/>
        </w:rPr>
        <w:t>183001040041</w:t>
      </w:r>
    </w:p>
    <w:p w:rsidR="00D37701" w:rsidRDefault="00D37701" w:rsidP="00D37701">
      <w:pPr>
        <w:rPr>
          <w:rFonts w:ascii="Times New Roman" w:hAnsi="Times New Roman" w:cs="Times New Roman"/>
          <w:sz w:val="28"/>
          <w:szCs w:val="28"/>
        </w:rPr>
      </w:pPr>
    </w:p>
    <w:p w:rsidR="00D37701" w:rsidRDefault="00D37701" w:rsidP="00D37701">
      <w:pPr>
        <w:spacing w:line="240" w:lineRule="auto"/>
        <w:jc w:val="center"/>
        <w:rPr>
          <w:rFonts w:ascii="Times New Roman" w:hAnsi="Times New Roman" w:cs="Times New Roman"/>
          <w:b/>
          <w:sz w:val="28"/>
          <w:szCs w:val="28"/>
          <w:lang w:val="id-ID"/>
        </w:rPr>
      </w:pPr>
    </w:p>
    <w:p w:rsidR="00D37701" w:rsidRDefault="00D37701" w:rsidP="00D37701">
      <w:pPr>
        <w:spacing w:after="0" w:line="240" w:lineRule="auto"/>
        <w:jc w:val="center"/>
        <w:rPr>
          <w:rFonts w:ascii="Times New Roman" w:hAnsi="Times New Roman" w:cs="Times New Roman"/>
          <w:b/>
          <w:sz w:val="28"/>
          <w:szCs w:val="36"/>
          <w:lang w:val="id-ID"/>
        </w:rPr>
      </w:pPr>
      <w:r w:rsidRPr="007622F5">
        <w:rPr>
          <w:rFonts w:ascii="Times New Roman" w:hAnsi="Times New Roman" w:cs="Times New Roman"/>
          <w:b/>
          <w:sz w:val="28"/>
          <w:szCs w:val="36"/>
        </w:rPr>
        <w:t>PROGRAM STUDI SI KEBIDANAN</w:t>
      </w:r>
    </w:p>
    <w:p w:rsidR="00D37701" w:rsidRDefault="00D37701" w:rsidP="00D37701">
      <w:pPr>
        <w:spacing w:after="0" w:line="240" w:lineRule="auto"/>
        <w:jc w:val="center"/>
        <w:rPr>
          <w:rFonts w:ascii="Times New Roman" w:hAnsi="Times New Roman" w:cs="Times New Roman"/>
          <w:b/>
          <w:sz w:val="28"/>
          <w:szCs w:val="36"/>
          <w:lang w:val="id-ID"/>
        </w:rPr>
      </w:pPr>
      <w:r w:rsidRPr="007622F5">
        <w:rPr>
          <w:rFonts w:ascii="Times New Roman" w:hAnsi="Times New Roman" w:cs="Times New Roman"/>
          <w:b/>
          <w:sz w:val="28"/>
          <w:szCs w:val="36"/>
        </w:rPr>
        <w:t>FAKULTAS KESEHATAN DAN FARMASI</w:t>
      </w:r>
    </w:p>
    <w:p w:rsidR="00D37701" w:rsidRPr="006A4BF1" w:rsidRDefault="00D37701" w:rsidP="00D37701">
      <w:pPr>
        <w:spacing w:after="0" w:line="240" w:lineRule="auto"/>
        <w:jc w:val="center"/>
        <w:rPr>
          <w:rFonts w:ascii="Times New Roman" w:hAnsi="Times New Roman" w:cs="Times New Roman"/>
          <w:b/>
          <w:sz w:val="28"/>
          <w:szCs w:val="36"/>
          <w:lang w:val="id-ID"/>
        </w:rPr>
      </w:pPr>
      <w:r w:rsidRPr="007622F5">
        <w:rPr>
          <w:rFonts w:ascii="Times New Roman" w:hAnsi="Times New Roman" w:cs="Times New Roman"/>
          <w:b/>
          <w:sz w:val="28"/>
          <w:szCs w:val="36"/>
        </w:rPr>
        <w:t xml:space="preserve">UNIVERSITAS ADIWANGSA </w:t>
      </w:r>
      <w:r>
        <w:rPr>
          <w:rFonts w:ascii="Times New Roman" w:hAnsi="Times New Roman" w:cs="Times New Roman"/>
          <w:b/>
          <w:sz w:val="28"/>
          <w:szCs w:val="36"/>
          <w:lang w:val="id-ID"/>
        </w:rPr>
        <w:t xml:space="preserve">KOTA </w:t>
      </w:r>
      <w:r w:rsidRPr="007622F5">
        <w:rPr>
          <w:rFonts w:ascii="Times New Roman" w:hAnsi="Times New Roman" w:cs="Times New Roman"/>
          <w:b/>
          <w:sz w:val="28"/>
          <w:szCs w:val="36"/>
        </w:rPr>
        <w:t xml:space="preserve">JAMBI </w:t>
      </w:r>
    </w:p>
    <w:p w:rsidR="00D37701" w:rsidRDefault="00D37701" w:rsidP="00D37701">
      <w:pPr>
        <w:spacing w:after="0" w:line="240" w:lineRule="auto"/>
        <w:jc w:val="center"/>
        <w:rPr>
          <w:rFonts w:ascii="Times New Roman" w:hAnsi="Times New Roman" w:cs="Times New Roman"/>
          <w:b/>
          <w:sz w:val="28"/>
          <w:szCs w:val="36"/>
        </w:rPr>
      </w:pPr>
      <w:r w:rsidRPr="007622F5">
        <w:rPr>
          <w:rFonts w:ascii="Times New Roman" w:hAnsi="Times New Roman" w:cs="Times New Roman"/>
          <w:b/>
          <w:sz w:val="28"/>
          <w:szCs w:val="36"/>
        </w:rPr>
        <w:t>2020</w:t>
      </w:r>
    </w:p>
    <w:p w:rsidR="00D37701" w:rsidRDefault="00D37701" w:rsidP="00E509AD">
      <w:pPr>
        <w:jc w:val="center"/>
        <w:rPr>
          <w:rFonts w:ascii="Times New Roman" w:hAnsi="Times New Roman" w:cs="Times New Roman"/>
          <w:b/>
          <w:bCs/>
          <w:sz w:val="28"/>
          <w:szCs w:val="56"/>
        </w:rPr>
        <w:sectPr w:rsidR="00D37701" w:rsidSect="00D37701">
          <w:headerReference w:type="default" r:id="rId9"/>
          <w:footerReference w:type="default" r:id="rId10"/>
          <w:footerReference w:type="first" r:id="rId11"/>
          <w:pgSz w:w="11906" w:h="16838"/>
          <w:pgMar w:top="2268" w:right="1440" w:bottom="1701" w:left="2268" w:header="709" w:footer="709" w:gutter="0"/>
          <w:pgNumType w:fmt="lowerRoman" w:start="1"/>
          <w:cols w:space="708"/>
          <w:titlePg/>
          <w:docGrid w:linePitch="360"/>
        </w:sectPr>
      </w:pPr>
    </w:p>
    <w:p w:rsidR="00E509AD" w:rsidRPr="00B1055A" w:rsidRDefault="00E509AD" w:rsidP="00E509AD">
      <w:pPr>
        <w:jc w:val="center"/>
        <w:rPr>
          <w:rFonts w:ascii="Times New Roman" w:hAnsi="Times New Roman" w:cs="Times New Roman"/>
          <w:b/>
          <w:bCs/>
          <w:sz w:val="28"/>
          <w:szCs w:val="56"/>
        </w:rPr>
      </w:pPr>
      <w:r w:rsidRPr="00B1055A">
        <w:rPr>
          <w:rFonts w:ascii="Times New Roman" w:hAnsi="Times New Roman" w:cs="Times New Roman"/>
          <w:b/>
          <w:bCs/>
          <w:sz w:val="28"/>
          <w:szCs w:val="56"/>
        </w:rPr>
        <w:lastRenderedPageBreak/>
        <w:t>SKRIPSI</w:t>
      </w:r>
    </w:p>
    <w:p w:rsidR="00E509AD" w:rsidRDefault="00E509AD" w:rsidP="00E509AD">
      <w:pPr>
        <w:spacing w:after="0" w:line="240" w:lineRule="auto"/>
        <w:rPr>
          <w:rFonts w:ascii="Times New Roman" w:hAnsi="Times New Roman" w:cs="Times New Roman"/>
          <w:b/>
          <w:bCs/>
          <w:sz w:val="28"/>
          <w:szCs w:val="24"/>
        </w:rPr>
      </w:pPr>
    </w:p>
    <w:p w:rsidR="00B1055A" w:rsidRDefault="00B1055A" w:rsidP="00B1055A">
      <w:pPr>
        <w:spacing w:after="0" w:line="240" w:lineRule="auto"/>
        <w:jc w:val="center"/>
        <w:rPr>
          <w:rFonts w:ascii="Times New Roman" w:hAnsi="Times New Roman" w:cs="Times New Roman"/>
          <w:b/>
          <w:bCs/>
          <w:sz w:val="28"/>
          <w:szCs w:val="24"/>
          <w:lang w:val="id-ID"/>
        </w:rPr>
      </w:pPr>
      <w:r w:rsidRPr="00B91DA9">
        <w:rPr>
          <w:rFonts w:ascii="Times New Roman" w:hAnsi="Times New Roman" w:cs="Times New Roman"/>
          <w:b/>
          <w:bCs/>
          <w:sz w:val="28"/>
          <w:szCs w:val="24"/>
        </w:rPr>
        <w:t>FAKTOR-FAKTO</w:t>
      </w:r>
      <w:r>
        <w:rPr>
          <w:rFonts w:ascii="Times New Roman" w:hAnsi="Times New Roman" w:cs="Times New Roman"/>
          <w:b/>
          <w:bCs/>
          <w:sz w:val="28"/>
          <w:szCs w:val="24"/>
        </w:rPr>
        <w:t>R YANG MEMPENGARUHI INDIKASI SC</w:t>
      </w:r>
      <w:r w:rsidRPr="00B91DA9">
        <w:rPr>
          <w:rFonts w:ascii="Times New Roman" w:hAnsi="Times New Roman" w:cs="Times New Roman"/>
          <w:b/>
          <w:bCs/>
          <w:i/>
          <w:sz w:val="28"/>
          <w:szCs w:val="24"/>
        </w:rPr>
        <w:t>(SECTIO CAESAREA)</w:t>
      </w:r>
      <w:r w:rsidRPr="00B91DA9">
        <w:rPr>
          <w:rFonts w:ascii="Times New Roman" w:hAnsi="Times New Roman" w:cs="Times New Roman"/>
          <w:b/>
          <w:bCs/>
          <w:sz w:val="28"/>
          <w:szCs w:val="24"/>
        </w:rPr>
        <w:t xml:space="preserve"> PADA IBU BERSALIN </w:t>
      </w:r>
      <w:r>
        <w:rPr>
          <w:rFonts w:ascii="Times New Roman" w:hAnsi="Times New Roman" w:cs="Times New Roman"/>
          <w:b/>
          <w:bCs/>
          <w:sz w:val="28"/>
          <w:szCs w:val="24"/>
        </w:rPr>
        <w:t>DI RUMA</w:t>
      </w:r>
      <w:r w:rsidR="00390F40">
        <w:rPr>
          <w:rFonts w:ascii="Times New Roman" w:hAnsi="Times New Roman" w:cs="Times New Roman"/>
          <w:b/>
          <w:bCs/>
          <w:sz w:val="28"/>
          <w:szCs w:val="24"/>
        </w:rPr>
        <w:t>H</w:t>
      </w:r>
    </w:p>
    <w:p w:rsidR="00B1055A" w:rsidRDefault="00B1055A" w:rsidP="00B1055A">
      <w:pPr>
        <w:spacing w:after="0" w:line="240" w:lineRule="auto"/>
        <w:jc w:val="center"/>
        <w:rPr>
          <w:rFonts w:ascii="Times New Roman" w:hAnsi="Times New Roman" w:cs="Times New Roman"/>
          <w:b/>
          <w:bCs/>
          <w:sz w:val="28"/>
          <w:szCs w:val="24"/>
          <w:lang w:val="id-ID"/>
        </w:rPr>
      </w:pPr>
      <w:r w:rsidRPr="00B91DA9">
        <w:rPr>
          <w:rFonts w:ascii="Times New Roman" w:hAnsi="Times New Roman" w:cs="Times New Roman"/>
          <w:b/>
          <w:bCs/>
          <w:sz w:val="28"/>
          <w:szCs w:val="24"/>
        </w:rPr>
        <w:t xml:space="preserve">SAKITBHAYANGKARAMAYANG MANGURAI </w:t>
      </w:r>
    </w:p>
    <w:p w:rsidR="00B1055A" w:rsidRDefault="00E509AD" w:rsidP="00B1055A">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POLDA JAMBIT</w:t>
      </w:r>
      <w:r w:rsidR="00661B30">
        <w:rPr>
          <w:rFonts w:ascii="Times New Roman" w:hAnsi="Times New Roman" w:cs="Times New Roman"/>
          <w:b/>
          <w:bCs/>
          <w:sz w:val="28"/>
          <w:szCs w:val="24"/>
        </w:rPr>
        <w:t>AHUN 2019</w:t>
      </w:r>
    </w:p>
    <w:p w:rsidR="00E63F5C" w:rsidRDefault="00E63F5C" w:rsidP="00B1055A">
      <w:pPr>
        <w:spacing w:after="0" w:line="240" w:lineRule="auto"/>
        <w:jc w:val="center"/>
        <w:rPr>
          <w:rFonts w:ascii="Times New Roman" w:hAnsi="Times New Roman" w:cs="Times New Roman"/>
          <w:b/>
          <w:bCs/>
          <w:sz w:val="28"/>
          <w:szCs w:val="24"/>
        </w:rPr>
      </w:pPr>
    </w:p>
    <w:p w:rsidR="00E63F5C" w:rsidRDefault="00E63F5C" w:rsidP="00B1055A">
      <w:pPr>
        <w:spacing w:after="0" w:line="240" w:lineRule="auto"/>
        <w:jc w:val="center"/>
        <w:rPr>
          <w:rFonts w:ascii="Times New Roman" w:hAnsi="Times New Roman" w:cs="Times New Roman"/>
          <w:sz w:val="28"/>
          <w:szCs w:val="24"/>
        </w:rPr>
      </w:pPr>
      <w:r w:rsidRPr="00E63F5C">
        <w:rPr>
          <w:rFonts w:ascii="Times New Roman" w:hAnsi="Times New Roman" w:cs="Times New Roman"/>
          <w:sz w:val="28"/>
          <w:szCs w:val="24"/>
        </w:rPr>
        <w:t>DiajukanSebagai Salah Satu SyaratUntukMemperolehGelar</w:t>
      </w:r>
    </w:p>
    <w:p w:rsidR="00E63F5C" w:rsidRPr="00E63F5C" w:rsidRDefault="00E63F5C" w:rsidP="00B1055A">
      <w:pPr>
        <w:spacing w:after="0" w:line="240" w:lineRule="auto"/>
        <w:jc w:val="center"/>
        <w:rPr>
          <w:rFonts w:ascii="Times New Roman" w:hAnsi="Times New Roman" w:cs="Times New Roman"/>
          <w:sz w:val="28"/>
          <w:szCs w:val="24"/>
          <w:lang w:val="id-ID"/>
        </w:rPr>
      </w:pPr>
      <w:r w:rsidRPr="00E63F5C">
        <w:rPr>
          <w:rFonts w:ascii="Times New Roman" w:hAnsi="Times New Roman" w:cs="Times New Roman"/>
          <w:sz w:val="28"/>
          <w:szCs w:val="24"/>
        </w:rPr>
        <w:t>SarjanaKebidanan</w:t>
      </w:r>
    </w:p>
    <w:p w:rsidR="00B1055A" w:rsidRDefault="00B1055A" w:rsidP="00B1055A">
      <w:pPr>
        <w:rPr>
          <w:rFonts w:ascii="Times New Roman" w:hAnsi="Times New Roman" w:cs="Times New Roman"/>
          <w:b/>
          <w:bCs/>
          <w:sz w:val="28"/>
          <w:szCs w:val="48"/>
          <w:lang w:val="id-ID"/>
        </w:rPr>
      </w:pPr>
    </w:p>
    <w:p w:rsidR="00B1055A" w:rsidRPr="007622F5" w:rsidRDefault="00B1055A" w:rsidP="00E509AD">
      <w:pPr>
        <w:rPr>
          <w:rFonts w:ascii="Times New Roman" w:hAnsi="Times New Roman" w:cs="Times New Roman"/>
          <w:b/>
          <w:bCs/>
          <w:sz w:val="28"/>
          <w:szCs w:val="48"/>
        </w:rPr>
      </w:pPr>
    </w:p>
    <w:p w:rsidR="00B1055A" w:rsidRPr="001442ED" w:rsidRDefault="00B1055A" w:rsidP="00B1055A">
      <w:pPr>
        <w:jc w:val="center"/>
        <w:rPr>
          <w:rFonts w:ascii="Times New Roman" w:hAnsi="Times New Roman" w:cs="Times New Roman"/>
          <w:b/>
          <w:bCs/>
          <w:sz w:val="48"/>
          <w:szCs w:val="48"/>
        </w:rPr>
      </w:pPr>
      <w:r w:rsidRPr="001442ED">
        <w:rPr>
          <w:rFonts w:ascii="Times New Roman" w:hAnsi="Times New Roman" w:cs="Times New Roman"/>
          <w:b/>
          <w:bCs/>
          <w:noProof/>
          <w:sz w:val="48"/>
          <w:szCs w:val="48"/>
        </w:rPr>
        <w:drawing>
          <wp:inline distT="0" distB="0" distL="0" distR="0">
            <wp:extent cx="2182495" cy="1938655"/>
            <wp:effectExtent l="0" t="0" r="0" b="444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82495" cy="1938655"/>
                    </a:xfrm>
                    <a:prstGeom prst="rect">
                      <a:avLst/>
                    </a:prstGeom>
                    <a:noFill/>
                    <a:ln>
                      <a:noFill/>
                    </a:ln>
                  </pic:spPr>
                </pic:pic>
              </a:graphicData>
            </a:graphic>
          </wp:inline>
        </w:drawing>
      </w:r>
    </w:p>
    <w:p w:rsidR="00B1055A" w:rsidRDefault="00B1055A" w:rsidP="00B1055A">
      <w:pPr>
        <w:jc w:val="center"/>
        <w:rPr>
          <w:rFonts w:ascii="Times New Roman" w:hAnsi="Times New Roman" w:cs="Times New Roman"/>
          <w:b/>
          <w:bCs/>
          <w:sz w:val="24"/>
          <w:szCs w:val="48"/>
        </w:rPr>
      </w:pPr>
    </w:p>
    <w:p w:rsidR="00B1055A" w:rsidRDefault="00B1055A" w:rsidP="00B1055A">
      <w:pPr>
        <w:jc w:val="center"/>
        <w:rPr>
          <w:rFonts w:ascii="Times New Roman" w:hAnsi="Times New Roman" w:cs="Times New Roman"/>
          <w:b/>
          <w:bCs/>
          <w:sz w:val="24"/>
          <w:szCs w:val="48"/>
        </w:rPr>
      </w:pPr>
    </w:p>
    <w:p w:rsidR="00B1055A" w:rsidRPr="007622F5" w:rsidRDefault="00B1055A" w:rsidP="00B1055A">
      <w:pPr>
        <w:jc w:val="center"/>
        <w:rPr>
          <w:rFonts w:ascii="Times New Roman" w:hAnsi="Times New Roman" w:cs="Times New Roman"/>
          <w:b/>
          <w:bCs/>
          <w:sz w:val="24"/>
          <w:szCs w:val="48"/>
        </w:rPr>
      </w:pPr>
      <w:r>
        <w:rPr>
          <w:rFonts w:ascii="Times New Roman" w:hAnsi="Times New Roman" w:cs="Times New Roman"/>
          <w:b/>
          <w:bCs/>
          <w:sz w:val="24"/>
          <w:szCs w:val="48"/>
        </w:rPr>
        <w:t>OLEH :</w:t>
      </w:r>
    </w:p>
    <w:p w:rsidR="00B1055A" w:rsidRPr="007622F5" w:rsidRDefault="00661B30" w:rsidP="00D37701">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ADE RIZKA AMRAN</w:t>
      </w:r>
    </w:p>
    <w:p w:rsidR="00B1055A" w:rsidRPr="007622F5" w:rsidRDefault="00661B30" w:rsidP="00D37701">
      <w:pPr>
        <w:spacing w:after="0"/>
        <w:jc w:val="center"/>
        <w:rPr>
          <w:rFonts w:ascii="Times New Roman" w:hAnsi="Times New Roman" w:cs="Times New Roman"/>
          <w:b/>
          <w:sz w:val="28"/>
          <w:szCs w:val="28"/>
        </w:rPr>
      </w:pPr>
      <w:r>
        <w:rPr>
          <w:rFonts w:ascii="Times New Roman" w:hAnsi="Times New Roman" w:cs="Times New Roman"/>
          <w:b/>
          <w:sz w:val="28"/>
          <w:szCs w:val="28"/>
        </w:rPr>
        <w:t>183001040041</w:t>
      </w:r>
    </w:p>
    <w:p w:rsidR="00B1055A" w:rsidRDefault="00B1055A" w:rsidP="00B1055A">
      <w:pPr>
        <w:spacing w:line="240" w:lineRule="auto"/>
        <w:jc w:val="center"/>
        <w:rPr>
          <w:rFonts w:ascii="Times New Roman" w:hAnsi="Times New Roman" w:cs="Times New Roman"/>
          <w:b/>
          <w:sz w:val="28"/>
          <w:szCs w:val="28"/>
          <w:lang w:val="id-ID"/>
        </w:rPr>
      </w:pPr>
    </w:p>
    <w:p w:rsidR="00B1055A" w:rsidRDefault="00B1055A" w:rsidP="00B1055A">
      <w:pPr>
        <w:spacing w:line="240" w:lineRule="auto"/>
        <w:jc w:val="center"/>
        <w:rPr>
          <w:rFonts w:ascii="Times New Roman" w:hAnsi="Times New Roman" w:cs="Times New Roman"/>
          <w:b/>
          <w:sz w:val="28"/>
          <w:szCs w:val="28"/>
          <w:lang w:val="id-ID"/>
        </w:rPr>
      </w:pPr>
    </w:p>
    <w:p w:rsidR="00B1055A" w:rsidRPr="00B91DA9" w:rsidRDefault="00B1055A" w:rsidP="00B1055A">
      <w:pPr>
        <w:spacing w:line="240" w:lineRule="auto"/>
        <w:jc w:val="center"/>
        <w:rPr>
          <w:rFonts w:ascii="Times New Roman" w:hAnsi="Times New Roman" w:cs="Times New Roman"/>
          <w:b/>
          <w:sz w:val="28"/>
          <w:szCs w:val="28"/>
          <w:lang w:val="id-ID"/>
        </w:rPr>
      </w:pPr>
    </w:p>
    <w:p w:rsidR="00B1055A" w:rsidRPr="00E75CD0" w:rsidRDefault="00B1055A" w:rsidP="00B1055A">
      <w:pPr>
        <w:spacing w:line="240" w:lineRule="auto"/>
        <w:jc w:val="center"/>
        <w:rPr>
          <w:rFonts w:ascii="Times New Roman" w:hAnsi="Times New Roman" w:cs="Times New Roman"/>
          <w:b/>
          <w:sz w:val="28"/>
          <w:szCs w:val="28"/>
        </w:rPr>
      </w:pPr>
    </w:p>
    <w:p w:rsidR="006A4BF1" w:rsidRDefault="00B1055A" w:rsidP="00B1055A">
      <w:pPr>
        <w:spacing w:after="0" w:line="240" w:lineRule="auto"/>
        <w:jc w:val="center"/>
        <w:rPr>
          <w:rFonts w:ascii="Times New Roman" w:hAnsi="Times New Roman" w:cs="Times New Roman"/>
          <w:b/>
          <w:sz w:val="28"/>
          <w:szCs w:val="36"/>
          <w:lang w:val="id-ID"/>
        </w:rPr>
      </w:pPr>
      <w:r w:rsidRPr="007622F5">
        <w:rPr>
          <w:rFonts w:ascii="Times New Roman" w:hAnsi="Times New Roman" w:cs="Times New Roman"/>
          <w:b/>
          <w:sz w:val="28"/>
          <w:szCs w:val="36"/>
        </w:rPr>
        <w:t>PROGRAM STUDI S</w:t>
      </w:r>
      <w:r w:rsidR="00796670">
        <w:rPr>
          <w:rFonts w:ascii="Times New Roman" w:hAnsi="Times New Roman" w:cs="Times New Roman"/>
          <w:b/>
          <w:sz w:val="28"/>
          <w:szCs w:val="36"/>
        </w:rPr>
        <w:t>-</w:t>
      </w:r>
      <w:r w:rsidRPr="007622F5">
        <w:rPr>
          <w:rFonts w:ascii="Times New Roman" w:hAnsi="Times New Roman" w:cs="Times New Roman"/>
          <w:b/>
          <w:sz w:val="28"/>
          <w:szCs w:val="36"/>
        </w:rPr>
        <w:t>I KEBIDANAN</w:t>
      </w:r>
    </w:p>
    <w:p w:rsidR="006A4BF1" w:rsidRDefault="00B1055A" w:rsidP="00B1055A">
      <w:pPr>
        <w:spacing w:after="0" w:line="240" w:lineRule="auto"/>
        <w:jc w:val="center"/>
        <w:rPr>
          <w:rFonts w:ascii="Times New Roman" w:hAnsi="Times New Roman" w:cs="Times New Roman"/>
          <w:b/>
          <w:sz w:val="28"/>
          <w:szCs w:val="36"/>
          <w:lang w:val="id-ID"/>
        </w:rPr>
      </w:pPr>
      <w:r w:rsidRPr="007622F5">
        <w:rPr>
          <w:rFonts w:ascii="Times New Roman" w:hAnsi="Times New Roman" w:cs="Times New Roman"/>
          <w:b/>
          <w:sz w:val="28"/>
          <w:szCs w:val="36"/>
        </w:rPr>
        <w:t>FAKULTAS KESEHATAN DAN FARMASI</w:t>
      </w:r>
    </w:p>
    <w:p w:rsidR="00B1055A" w:rsidRPr="006A4BF1" w:rsidRDefault="00B1055A" w:rsidP="006A4BF1">
      <w:pPr>
        <w:spacing w:after="0" w:line="240" w:lineRule="auto"/>
        <w:jc w:val="center"/>
        <w:rPr>
          <w:rFonts w:ascii="Times New Roman" w:hAnsi="Times New Roman" w:cs="Times New Roman"/>
          <w:b/>
          <w:sz w:val="28"/>
          <w:szCs w:val="36"/>
          <w:lang w:val="id-ID"/>
        </w:rPr>
      </w:pPr>
      <w:r w:rsidRPr="007622F5">
        <w:rPr>
          <w:rFonts w:ascii="Times New Roman" w:hAnsi="Times New Roman" w:cs="Times New Roman"/>
          <w:b/>
          <w:sz w:val="28"/>
          <w:szCs w:val="36"/>
        </w:rPr>
        <w:t xml:space="preserve">UNIVERSITAS ADIWANGSA </w:t>
      </w:r>
      <w:r>
        <w:rPr>
          <w:rFonts w:ascii="Times New Roman" w:hAnsi="Times New Roman" w:cs="Times New Roman"/>
          <w:b/>
          <w:sz w:val="28"/>
          <w:szCs w:val="36"/>
          <w:lang w:val="id-ID"/>
        </w:rPr>
        <w:t xml:space="preserve">KOTA </w:t>
      </w:r>
      <w:r w:rsidRPr="007622F5">
        <w:rPr>
          <w:rFonts w:ascii="Times New Roman" w:hAnsi="Times New Roman" w:cs="Times New Roman"/>
          <w:b/>
          <w:sz w:val="28"/>
          <w:szCs w:val="36"/>
        </w:rPr>
        <w:t xml:space="preserve">JAMBI </w:t>
      </w:r>
    </w:p>
    <w:p w:rsidR="00670EC0" w:rsidRDefault="00B1055A" w:rsidP="00B1055A">
      <w:pPr>
        <w:spacing w:after="0" w:line="240" w:lineRule="auto"/>
        <w:jc w:val="center"/>
        <w:rPr>
          <w:rFonts w:ascii="Times New Roman" w:hAnsi="Times New Roman" w:cs="Times New Roman"/>
          <w:b/>
          <w:sz w:val="28"/>
          <w:szCs w:val="36"/>
        </w:rPr>
      </w:pPr>
      <w:r w:rsidRPr="007622F5">
        <w:rPr>
          <w:rFonts w:ascii="Times New Roman" w:hAnsi="Times New Roman" w:cs="Times New Roman"/>
          <w:b/>
          <w:sz w:val="28"/>
          <w:szCs w:val="36"/>
        </w:rPr>
        <w:t>2020</w:t>
      </w:r>
    </w:p>
    <w:p w:rsidR="00D37701" w:rsidRDefault="00D37701" w:rsidP="00B1055A">
      <w:pPr>
        <w:spacing w:after="0" w:line="240" w:lineRule="auto"/>
        <w:jc w:val="center"/>
        <w:rPr>
          <w:rFonts w:ascii="Times New Roman" w:hAnsi="Times New Roman" w:cs="Times New Roman"/>
          <w:b/>
          <w:sz w:val="28"/>
          <w:szCs w:val="36"/>
        </w:rPr>
        <w:sectPr w:rsidR="00D37701" w:rsidSect="00D37701">
          <w:pgSz w:w="11906" w:h="16838"/>
          <w:pgMar w:top="2268" w:right="1440" w:bottom="1701" w:left="2268" w:header="709" w:footer="709" w:gutter="0"/>
          <w:pgNumType w:fmt="lowerRoman" w:start="1"/>
          <w:cols w:space="708"/>
          <w:titlePg/>
          <w:docGrid w:linePitch="360"/>
        </w:sectPr>
      </w:pPr>
    </w:p>
    <w:p w:rsidR="003155C6" w:rsidRPr="00C06C83" w:rsidRDefault="003155C6" w:rsidP="003155C6">
      <w:pPr>
        <w:jc w:val="center"/>
        <w:rPr>
          <w:rFonts w:ascii="Times New Roman" w:hAnsi="Times New Roman" w:cs="Times New Roman"/>
          <w:b/>
          <w:sz w:val="28"/>
          <w:szCs w:val="24"/>
        </w:rPr>
      </w:pPr>
      <w:r w:rsidRPr="00C06C83">
        <w:rPr>
          <w:rFonts w:ascii="Times New Roman" w:hAnsi="Times New Roman" w:cs="Times New Roman"/>
          <w:b/>
          <w:sz w:val="28"/>
          <w:szCs w:val="24"/>
        </w:rPr>
        <w:lastRenderedPageBreak/>
        <w:t>HALAMAN PERSETUJUAN</w:t>
      </w:r>
    </w:p>
    <w:p w:rsidR="00CB3D53" w:rsidRDefault="00CB3D53" w:rsidP="003155C6">
      <w:pPr>
        <w:spacing w:line="360" w:lineRule="auto"/>
        <w:jc w:val="center"/>
        <w:rPr>
          <w:rFonts w:ascii="Times New Roman" w:hAnsi="Times New Roman" w:cs="Times New Roman"/>
          <w:b/>
          <w:sz w:val="24"/>
          <w:szCs w:val="24"/>
          <w:lang w:val="id-ID"/>
        </w:rPr>
      </w:pPr>
    </w:p>
    <w:p w:rsidR="003155C6" w:rsidRPr="00B01B81" w:rsidRDefault="003155C6" w:rsidP="003155C6">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Skripsi ini telah diperiksa, disetujui dan siap dipertahankan dihadapan Tim Penguji Skripsi Fakultas Kesehatan dan Farmasi Universitas Adiwangsa Jambi</w:t>
      </w:r>
    </w:p>
    <w:p w:rsidR="00CB3D53" w:rsidRDefault="00CB3D53" w:rsidP="003155C6">
      <w:pPr>
        <w:spacing w:line="360" w:lineRule="auto"/>
        <w:jc w:val="center"/>
        <w:rPr>
          <w:rFonts w:ascii="Times New Roman" w:hAnsi="Times New Roman" w:cs="Times New Roman"/>
          <w:sz w:val="24"/>
          <w:szCs w:val="24"/>
          <w:lang w:val="id-ID"/>
        </w:rPr>
      </w:pPr>
    </w:p>
    <w:p w:rsidR="003155C6" w:rsidRPr="002F2E0E" w:rsidRDefault="003155C6" w:rsidP="003155C6">
      <w:pPr>
        <w:spacing w:line="360" w:lineRule="auto"/>
        <w:jc w:val="center"/>
        <w:rPr>
          <w:rFonts w:ascii="Times New Roman" w:hAnsi="Times New Roman" w:cs="Times New Roman"/>
          <w:sz w:val="24"/>
          <w:szCs w:val="24"/>
        </w:rPr>
      </w:pPr>
      <w:r>
        <w:rPr>
          <w:rFonts w:ascii="Times New Roman" w:hAnsi="Times New Roman" w:cs="Times New Roman"/>
          <w:sz w:val="24"/>
          <w:szCs w:val="24"/>
          <w:lang w:val="id-ID"/>
        </w:rPr>
        <w:t xml:space="preserve">Oleh : </w:t>
      </w:r>
      <w:r>
        <w:rPr>
          <w:rFonts w:ascii="Times New Roman" w:hAnsi="Times New Roman" w:cs="Times New Roman"/>
          <w:sz w:val="24"/>
          <w:szCs w:val="24"/>
        </w:rPr>
        <w:t>Ade RizkaAmran</w:t>
      </w:r>
    </w:p>
    <w:p w:rsidR="003155C6" w:rsidRPr="002F2E0E" w:rsidRDefault="003155C6" w:rsidP="003155C6">
      <w:pPr>
        <w:spacing w:line="360" w:lineRule="auto"/>
        <w:jc w:val="center"/>
        <w:rPr>
          <w:rFonts w:ascii="Times New Roman" w:hAnsi="Times New Roman" w:cs="Times New Roman"/>
          <w:sz w:val="24"/>
          <w:szCs w:val="24"/>
        </w:rPr>
      </w:pPr>
      <w:r>
        <w:rPr>
          <w:rFonts w:ascii="Times New Roman" w:hAnsi="Times New Roman" w:cs="Times New Roman"/>
          <w:sz w:val="24"/>
          <w:szCs w:val="24"/>
          <w:lang w:val="id-ID"/>
        </w:rPr>
        <w:t>Nim : 1830010400</w:t>
      </w:r>
      <w:r>
        <w:rPr>
          <w:rFonts w:ascii="Times New Roman" w:hAnsi="Times New Roman" w:cs="Times New Roman"/>
          <w:sz w:val="24"/>
          <w:szCs w:val="24"/>
        </w:rPr>
        <w:t>41</w:t>
      </w:r>
    </w:p>
    <w:p w:rsidR="00CB3D53" w:rsidRDefault="00CB3D53" w:rsidP="003155C6">
      <w:pPr>
        <w:spacing w:line="360" w:lineRule="auto"/>
        <w:jc w:val="center"/>
        <w:rPr>
          <w:rFonts w:ascii="Times New Roman" w:hAnsi="Times New Roman" w:cs="Times New Roman"/>
          <w:sz w:val="24"/>
          <w:szCs w:val="24"/>
          <w:lang w:val="id-ID"/>
        </w:rPr>
      </w:pPr>
    </w:p>
    <w:p w:rsidR="003155C6" w:rsidRDefault="003155C6" w:rsidP="003155C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Jambi, 1</w:t>
      </w:r>
      <w:r>
        <w:rPr>
          <w:rFonts w:ascii="Times New Roman" w:hAnsi="Times New Roman" w:cs="Times New Roman"/>
          <w:sz w:val="24"/>
          <w:szCs w:val="24"/>
        </w:rPr>
        <w:t>2</w:t>
      </w:r>
      <w:r>
        <w:rPr>
          <w:rFonts w:ascii="Times New Roman" w:hAnsi="Times New Roman" w:cs="Times New Roman"/>
          <w:sz w:val="24"/>
          <w:szCs w:val="24"/>
          <w:lang w:val="id-ID"/>
        </w:rPr>
        <w:t xml:space="preserve"> Agustus 2020</w:t>
      </w:r>
    </w:p>
    <w:p w:rsidR="003155C6" w:rsidRDefault="003155C6" w:rsidP="003155C6">
      <w:pPr>
        <w:spacing w:line="36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Pembimbing I</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Pembimbing II</w:t>
      </w:r>
    </w:p>
    <w:p w:rsidR="003155C6" w:rsidRDefault="003155C6" w:rsidP="003155C6">
      <w:pPr>
        <w:spacing w:line="360" w:lineRule="auto"/>
        <w:rPr>
          <w:rFonts w:ascii="Times New Roman" w:hAnsi="Times New Roman" w:cs="Times New Roman"/>
          <w:sz w:val="24"/>
          <w:szCs w:val="24"/>
          <w:lang w:val="id-ID"/>
        </w:rPr>
      </w:pPr>
    </w:p>
    <w:p w:rsidR="003155C6" w:rsidRPr="00B01B81" w:rsidRDefault="003155C6" w:rsidP="003155C6">
      <w:pPr>
        <w:spacing w:line="360" w:lineRule="auto"/>
        <w:rPr>
          <w:rFonts w:ascii="Times New Roman" w:hAnsi="Times New Roman" w:cs="Times New Roman"/>
          <w:sz w:val="24"/>
          <w:szCs w:val="24"/>
          <w:lang w:val="id-ID"/>
        </w:rPr>
      </w:pPr>
    </w:p>
    <w:p w:rsidR="003155C6" w:rsidRPr="00B01B81" w:rsidRDefault="003155C6" w:rsidP="003155C6">
      <w:pPr>
        <w:spacing w:line="360" w:lineRule="auto"/>
        <w:rPr>
          <w:rFonts w:ascii="Times New Roman" w:hAnsi="Times New Roman" w:cs="Times New Roman"/>
          <w:b/>
          <w:sz w:val="24"/>
          <w:szCs w:val="24"/>
          <w:lang w:val="id-ID"/>
        </w:rPr>
      </w:pPr>
      <w:r>
        <w:rPr>
          <w:rFonts w:ascii="Times New Roman" w:hAnsi="Times New Roman" w:cs="Times New Roman"/>
          <w:b/>
          <w:sz w:val="24"/>
          <w:szCs w:val="24"/>
          <w:u w:val="single"/>
        </w:rPr>
        <w:t>Donna Harriya</w:t>
      </w:r>
      <w:r w:rsidRPr="00B01B81">
        <w:rPr>
          <w:rFonts w:ascii="Times New Roman" w:hAnsi="Times New Roman" w:cs="Times New Roman"/>
          <w:b/>
          <w:sz w:val="24"/>
          <w:szCs w:val="24"/>
          <w:u w:val="single"/>
        </w:rPr>
        <w:t>Novidha,SST.,M.Keb</w:t>
      </w:r>
      <w:r>
        <w:rPr>
          <w:rFonts w:ascii="Times New Roman" w:hAnsi="Times New Roman" w:cs="Times New Roman"/>
          <w:b/>
          <w:sz w:val="24"/>
          <w:szCs w:val="24"/>
          <w:lang w:val="id-ID"/>
        </w:rPr>
        <w:tab/>
      </w:r>
      <w:r>
        <w:rPr>
          <w:rFonts w:ascii="Times New Roman" w:hAnsi="Times New Roman" w:cs="Times New Roman"/>
          <w:b/>
          <w:sz w:val="24"/>
          <w:szCs w:val="24"/>
          <w:lang w:val="id-ID"/>
        </w:rPr>
        <w:tab/>
      </w:r>
      <w:r w:rsidRPr="00B01B81">
        <w:rPr>
          <w:rFonts w:ascii="Times New Roman" w:hAnsi="Times New Roman" w:cs="Times New Roman"/>
          <w:b/>
          <w:sz w:val="24"/>
          <w:szCs w:val="24"/>
          <w:u w:val="single"/>
          <w:lang w:val="id-ID"/>
        </w:rPr>
        <w:t>Adam Afriansyah.,M.Kom</w:t>
      </w:r>
    </w:p>
    <w:p w:rsidR="003155C6" w:rsidRDefault="003155C6" w:rsidP="003155C6">
      <w:pPr>
        <w:rPr>
          <w:rFonts w:ascii="Times New Roman" w:hAnsi="Times New Roman" w:cs="Times New Roman"/>
          <w:b/>
          <w:sz w:val="24"/>
          <w:szCs w:val="24"/>
          <w:lang w:val="id-ID"/>
        </w:rPr>
      </w:pPr>
      <w:r w:rsidRPr="00B01B81">
        <w:rPr>
          <w:rFonts w:ascii="Times New Roman" w:hAnsi="Times New Roman" w:cs="Times New Roman"/>
          <w:b/>
          <w:sz w:val="24"/>
          <w:szCs w:val="24"/>
          <w:lang w:val="id-ID"/>
        </w:rPr>
        <w:t>NIDN : 1018118601</w:t>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t>NIDN : 1019049101</w:t>
      </w:r>
    </w:p>
    <w:p w:rsidR="003155C6" w:rsidRDefault="003155C6" w:rsidP="003155C6">
      <w:pPr>
        <w:rPr>
          <w:rFonts w:ascii="Times New Roman" w:hAnsi="Times New Roman" w:cs="Times New Roman"/>
          <w:b/>
          <w:sz w:val="24"/>
          <w:szCs w:val="24"/>
          <w:lang w:val="id-ID"/>
        </w:rPr>
      </w:pPr>
    </w:p>
    <w:p w:rsidR="00CB3D53" w:rsidRDefault="00CB3D53" w:rsidP="003155C6">
      <w:pPr>
        <w:rPr>
          <w:rFonts w:ascii="Times New Roman" w:hAnsi="Times New Roman" w:cs="Times New Roman"/>
          <w:b/>
          <w:sz w:val="24"/>
          <w:szCs w:val="24"/>
          <w:lang w:val="id-ID"/>
        </w:rPr>
      </w:pPr>
    </w:p>
    <w:p w:rsidR="003155C6" w:rsidRDefault="003155C6" w:rsidP="003155C6">
      <w:pPr>
        <w:jc w:val="center"/>
        <w:rPr>
          <w:rFonts w:ascii="Times New Roman" w:hAnsi="Times New Roman" w:cs="Times New Roman"/>
          <w:b/>
          <w:sz w:val="24"/>
          <w:szCs w:val="24"/>
          <w:lang w:val="id-ID"/>
        </w:rPr>
      </w:pPr>
      <w:r>
        <w:rPr>
          <w:rFonts w:ascii="Times New Roman" w:hAnsi="Times New Roman" w:cs="Times New Roman"/>
          <w:b/>
          <w:sz w:val="24"/>
          <w:szCs w:val="24"/>
          <w:lang w:val="id-ID"/>
        </w:rPr>
        <w:t>Mengetahui,</w:t>
      </w:r>
    </w:p>
    <w:p w:rsidR="003155C6" w:rsidRDefault="003155C6" w:rsidP="003155C6">
      <w:pPr>
        <w:jc w:val="center"/>
        <w:rPr>
          <w:rFonts w:ascii="Times New Roman" w:hAnsi="Times New Roman" w:cs="Times New Roman"/>
          <w:b/>
          <w:sz w:val="24"/>
          <w:szCs w:val="24"/>
          <w:lang w:val="id-ID"/>
        </w:rPr>
      </w:pPr>
      <w:r>
        <w:rPr>
          <w:rFonts w:ascii="Times New Roman" w:hAnsi="Times New Roman" w:cs="Times New Roman"/>
          <w:b/>
          <w:sz w:val="24"/>
          <w:szCs w:val="24"/>
          <w:lang w:val="id-ID"/>
        </w:rPr>
        <w:t>Ketua Program Studi S1 Kebidanan</w:t>
      </w:r>
    </w:p>
    <w:p w:rsidR="003155C6" w:rsidRDefault="003155C6" w:rsidP="003155C6">
      <w:pPr>
        <w:jc w:val="center"/>
        <w:rPr>
          <w:rFonts w:ascii="Times New Roman" w:hAnsi="Times New Roman" w:cs="Times New Roman"/>
          <w:b/>
          <w:sz w:val="24"/>
          <w:szCs w:val="24"/>
          <w:lang w:val="id-ID"/>
        </w:rPr>
      </w:pPr>
      <w:r>
        <w:rPr>
          <w:rFonts w:ascii="Times New Roman" w:hAnsi="Times New Roman" w:cs="Times New Roman"/>
          <w:b/>
          <w:sz w:val="24"/>
          <w:szCs w:val="24"/>
          <w:lang w:val="id-ID"/>
        </w:rPr>
        <w:t>Universitas Adiwangsa Jambi</w:t>
      </w:r>
    </w:p>
    <w:p w:rsidR="003155C6" w:rsidRDefault="003155C6" w:rsidP="003155C6">
      <w:pPr>
        <w:jc w:val="center"/>
        <w:rPr>
          <w:rFonts w:ascii="Times New Roman" w:hAnsi="Times New Roman" w:cs="Times New Roman"/>
          <w:b/>
          <w:sz w:val="24"/>
          <w:szCs w:val="24"/>
          <w:lang w:val="id-ID"/>
        </w:rPr>
      </w:pPr>
    </w:p>
    <w:p w:rsidR="003155C6" w:rsidRDefault="003155C6" w:rsidP="003155C6">
      <w:pPr>
        <w:jc w:val="center"/>
        <w:rPr>
          <w:rFonts w:ascii="Times New Roman" w:hAnsi="Times New Roman" w:cs="Times New Roman"/>
          <w:b/>
          <w:sz w:val="24"/>
          <w:szCs w:val="24"/>
          <w:lang w:val="id-ID"/>
        </w:rPr>
      </w:pPr>
    </w:p>
    <w:p w:rsidR="00CB3D53" w:rsidRDefault="00CB3D53" w:rsidP="003155C6">
      <w:pPr>
        <w:jc w:val="center"/>
        <w:rPr>
          <w:rFonts w:ascii="Times New Roman" w:hAnsi="Times New Roman" w:cs="Times New Roman"/>
          <w:b/>
          <w:sz w:val="24"/>
          <w:szCs w:val="24"/>
          <w:lang w:val="id-ID"/>
        </w:rPr>
      </w:pPr>
    </w:p>
    <w:p w:rsidR="003155C6" w:rsidRPr="00BB1EE3" w:rsidRDefault="003155C6" w:rsidP="003155C6">
      <w:pPr>
        <w:jc w:val="center"/>
        <w:rPr>
          <w:rFonts w:ascii="Times New Roman" w:hAnsi="Times New Roman" w:cs="Times New Roman"/>
          <w:b/>
          <w:sz w:val="24"/>
          <w:szCs w:val="24"/>
          <w:u w:val="single"/>
          <w:lang w:val="id-ID"/>
        </w:rPr>
      </w:pPr>
      <w:r w:rsidRPr="00BB1EE3">
        <w:rPr>
          <w:rFonts w:ascii="Times New Roman" w:hAnsi="Times New Roman" w:cs="Times New Roman"/>
          <w:b/>
          <w:sz w:val="24"/>
          <w:szCs w:val="24"/>
          <w:u w:val="single"/>
          <w:lang w:val="id-ID"/>
        </w:rPr>
        <w:t>Diane Marlin, SST.,M.Keb</w:t>
      </w:r>
    </w:p>
    <w:p w:rsidR="003155C6" w:rsidRDefault="003155C6" w:rsidP="003155C6">
      <w:pPr>
        <w:jc w:val="center"/>
        <w:rPr>
          <w:rFonts w:ascii="Times New Roman" w:hAnsi="Times New Roman" w:cs="Times New Roman"/>
          <w:b/>
          <w:sz w:val="24"/>
          <w:szCs w:val="24"/>
          <w:lang w:val="id-ID"/>
        </w:rPr>
      </w:pPr>
      <w:r>
        <w:rPr>
          <w:rFonts w:ascii="Times New Roman" w:hAnsi="Times New Roman" w:cs="Times New Roman"/>
          <w:b/>
          <w:sz w:val="24"/>
          <w:szCs w:val="24"/>
          <w:lang w:val="id-ID"/>
        </w:rPr>
        <w:t>NIDN : 1009059001</w:t>
      </w:r>
    </w:p>
    <w:p w:rsidR="003326DB" w:rsidRDefault="003326DB" w:rsidP="00CB3D53">
      <w:pPr>
        <w:spacing w:after="0" w:line="240" w:lineRule="auto"/>
        <w:rPr>
          <w:rFonts w:ascii="Times New Roman" w:hAnsi="Times New Roman" w:cs="Times New Roman"/>
          <w:b/>
          <w:sz w:val="28"/>
          <w:szCs w:val="36"/>
        </w:rPr>
      </w:pPr>
    </w:p>
    <w:p w:rsidR="003326DB" w:rsidRPr="003326DB" w:rsidRDefault="003326DB" w:rsidP="003326DB">
      <w:pPr>
        <w:spacing w:after="0" w:line="276" w:lineRule="auto"/>
        <w:jc w:val="center"/>
        <w:rPr>
          <w:rFonts w:ascii="Times New Roman" w:eastAsia="Times New Roman" w:hAnsi="Times New Roman" w:cs="Times New Roman"/>
          <w:b/>
          <w:sz w:val="24"/>
          <w:szCs w:val="20"/>
        </w:rPr>
      </w:pPr>
      <w:r w:rsidRPr="003326DB">
        <w:rPr>
          <w:rFonts w:ascii="Times New Roman" w:eastAsia="Times New Roman" w:hAnsi="Times New Roman" w:cs="Times New Roman"/>
          <w:b/>
          <w:sz w:val="24"/>
          <w:szCs w:val="20"/>
        </w:rPr>
        <w:lastRenderedPageBreak/>
        <w:t>LEMBAR PENGESAHAN SKRIPSI</w:t>
      </w:r>
    </w:p>
    <w:p w:rsidR="003326DB" w:rsidRPr="003326DB" w:rsidRDefault="003326DB" w:rsidP="003326DB">
      <w:pPr>
        <w:spacing w:after="0" w:line="276" w:lineRule="auto"/>
        <w:jc w:val="center"/>
        <w:rPr>
          <w:rFonts w:ascii="Times New Roman" w:eastAsia="Times New Roman" w:hAnsi="Times New Roman" w:cs="Times New Roman"/>
          <w:sz w:val="24"/>
          <w:szCs w:val="20"/>
        </w:rPr>
      </w:pPr>
    </w:p>
    <w:p w:rsidR="003326DB" w:rsidRPr="003326DB" w:rsidRDefault="003326DB" w:rsidP="003326DB">
      <w:pPr>
        <w:spacing w:after="0" w:line="276" w:lineRule="auto"/>
        <w:jc w:val="center"/>
        <w:rPr>
          <w:rFonts w:ascii="Times New Roman" w:eastAsia="Times New Roman" w:hAnsi="Times New Roman" w:cs="Times New Roman"/>
          <w:sz w:val="24"/>
          <w:szCs w:val="20"/>
        </w:rPr>
      </w:pPr>
    </w:p>
    <w:p w:rsidR="003326DB" w:rsidRPr="003326DB" w:rsidRDefault="003326DB" w:rsidP="003326DB">
      <w:pPr>
        <w:tabs>
          <w:tab w:val="left" w:pos="2127"/>
          <w:tab w:val="left" w:pos="2410"/>
        </w:tabs>
        <w:spacing w:after="0" w:line="360" w:lineRule="auto"/>
        <w:ind w:left="2410" w:right="992" w:hanging="2410"/>
        <w:jc w:val="both"/>
        <w:rPr>
          <w:rFonts w:ascii="Times New Roman" w:eastAsia="Times New Roman" w:hAnsi="Times New Roman" w:cs="Times New Roman"/>
          <w:sz w:val="24"/>
          <w:szCs w:val="20"/>
        </w:rPr>
      </w:pPr>
      <w:r w:rsidRPr="003326DB">
        <w:rPr>
          <w:rFonts w:ascii="Times New Roman" w:eastAsia="Times New Roman" w:hAnsi="Times New Roman" w:cs="Times New Roman"/>
          <w:sz w:val="24"/>
          <w:szCs w:val="20"/>
        </w:rPr>
        <w:t>JudulTugasAkhir</w:t>
      </w:r>
      <w:r w:rsidRPr="003326DB">
        <w:rPr>
          <w:rFonts w:ascii="Times New Roman" w:eastAsia="Times New Roman" w:hAnsi="Times New Roman" w:cs="Times New Roman"/>
          <w:sz w:val="24"/>
          <w:szCs w:val="20"/>
        </w:rPr>
        <w:tab/>
        <w:t xml:space="preserve">: </w:t>
      </w:r>
      <w:r w:rsidRPr="003326DB">
        <w:rPr>
          <w:rFonts w:ascii="Times New Roman" w:eastAsia="Times New Roman" w:hAnsi="Times New Roman" w:cs="Times New Roman"/>
          <w:sz w:val="24"/>
          <w:szCs w:val="20"/>
        </w:rPr>
        <w:tab/>
        <w:t>Faktor – Faktor Yang MempengaruhiIndikasi SC (</w:t>
      </w:r>
      <w:r w:rsidRPr="003326DB">
        <w:rPr>
          <w:rFonts w:ascii="Times New Roman" w:eastAsia="Times New Roman" w:hAnsi="Times New Roman" w:cs="Times New Roman"/>
          <w:i/>
          <w:sz w:val="24"/>
          <w:szCs w:val="20"/>
        </w:rPr>
        <w:t>Sectio Caesarea</w:t>
      </w:r>
      <w:r w:rsidRPr="003326DB">
        <w:rPr>
          <w:rFonts w:ascii="Times New Roman" w:eastAsia="Times New Roman" w:hAnsi="Times New Roman" w:cs="Times New Roman"/>
          <w:sz w:val="24"/>
          <w:szCs w:val="20"/>
        </w:rPr>
        <w:t>) Pada IbuBersalin Di RumahSakitBhayangkaraMayangManguraiPolda Jambi Tahun 2019</w:t>
      </w:r>
    </w:p>
    <w:p w:rsidR="003326DB" w:rsidRPr="003326DB" w:rsidRDefault="003326DB" w:rsidP="003326DB">
      <w:pPr>
        <w:tabs>
          <w:tab w:val="left" w:pos="2127"/>
          <w:tab w:val="left" w:pos="2410"/>
        </w:tabs>
        <w:spacing w:after="0" w:line="360" w:lineRule="auto"/>
        <w:ind w:left="2410" w:right="992" w:hanging="2410"/>
        <w:jc w:val="both"/>
        <w:rPr>
          <w:rFonts w:ascii="Times New Roman" w:eastAsia="Times New Roman" w:hAnsi="Times New Roman" w:cs="Times New Roman"/>
          <w:sz w:val="24"/>
          <w:szCs w:val="20"/>
        </w:rPr>
      </w:pPr>
      <w:r w:rsidRPr="003326DB">
        <w:rPr>
          <w:rFonts w:ascii="Times New Roman" w:eastAsia="Times New Roman" w:hAnsi="Times New Roman" w:cs="Times New Roman"/>
          <w:sz w:val="24"/>
          <w:szCs w:val="20"/>
        </w:rPr>
        <w:t>Nama</w:t>
      </w:r>
      <w:r w:rsidRPr="003326DB">
        <w:rPr>
          <w:rFonts w:ascii="Times New Roman" w:eastAsia="Times New Roman" w:hAnsi="Times New Roman" w:cs="Times New Roman"/>
          <w:sz w:val="24"/>
          <w:szCs w:val="20"/>
        </w:rPr>
        <w:tab/>
        <w:t xml:space="preserve">: </w:t>
      </w:r>
      <w:r w:rsidRPr="003326DB">
        <w:rPr>
          <w:rFonts w:ascii="Times New Roman" w:eastAsia="Times New Roman" w:hAnsi="Times New Roman" w:cs="Times New Roman"/>
          <w:sz w:val="24"/>
          <w:szCs w:val="20"/>
        </w:rPr>
        <w:tab/>
        <w:t>Ade RizkaAmran</w:t>
      </w:r>
    </w:p>
    <w:p w:rsidR="003326DB" w:rsidRPr="003326DB" w:rsidRDefault="003326DB" w:rsidP="003326DB">
      <w:pPr>
        <w:tabs>
          <w:tab w:val="left" w:pos="2127"/>
          <w:tab w:val="left" w:pos="2410"/>
        </w:tabs>
        <w:spacing w:after="0" w:line="360" w:lineRule="auto"/>
        <w:ind w:left="2410" w:right="992" w:hanging="2410"/>
        <w:jc w:val="both"/>
        <w:rPr>
          <w:rFonts w:ascii="Times New Roman" w:eastAsia="Times New Roman" w:hAnsi="Times New Roman" w:cs="Times New Roman"/>
          <w:sz w:val="24"/>
          <w:szCs w:val="20"/>
        </w:rPr>
      </w:pPr>
      <w:r w:rsidRPr="003326DB">
        <w:rPr>
          <w:rFonts w:ascii="Times New Roman" w:eastAsia="Times New Roman" w:hAnsi="Times New Roman" w:cs="Times New Roman"/>
          <w:sz w:val="24"/>
          <w:szCs w:val="20"/>
        </w:rPr>
        <w:t>NIM</w:t>
      </w:r>
      <w:r w:rsidRPr="003326DB">
        <w:rPr>
          <w:rFonts w:ascii="Times New Roman" w:eastAsia="Times New Roman" w:hAnsi="Times New Roman" w:cs="Times New Roman"/>
          <w:sz w:val="24"/>
          <w:szCs w:val="20"/>
        </w:rPr>
        <w:tab/>
        <w:t xml:space="preserve">: </w:t>
      </w:r>
      <w:r w:rsidRPr="003326DB">
        <w:rPr>
          <w:rFonts w:ascii="Times New Roman" w:eastAsia="Times New Roman" w:hAnsi="Times New Roman" w:cs="Times New Roman"/>
          <w:sz w:val="24"/>
          <w:szCs w:val="20"/>
        </w:rPr>
        <w:tab/>
        <w:t>183001040041</w:t>
      </w:r>
    </w:p>
    <w:p w:rsidR="003326DB" w:rsidRPr="003326DB" w:rsidRDefault="003326DB" w:rsidP="003326DB">
      <w:pPr>
        <w:tabs>
          <w:tab w:val="left" w:pos="2127"/>
          <w:tab w:val="left" w:pos="2410"/>
        </w:tabs>
        <w:spacing w:after="0" w:line="360" w:lineRule="auto"/>
        <w:ind w:left="2410" w:right="992" w:hanging="2410"/>
        <w:rPr>
          <w:rFonts w:ascii="Times New Roman" w:eastAsia="Times New Roman" w:hAnsi="Times New Roman" w:cs="Times New Roman"/>
          <w:sz w:val="24"/>
          <w:szCs w:val="20"/>
        </w:rPr>
      </w:pPr>
      <w:r w:rsidRPr="003326DB">
        <w:rPr>
          <w:rFonts w:ascii="Times New Roman" w:eastAsia="Times New Roman" w:hAnsi="Times New Roman" w:cs="Times New Roman"/>
          <w:sz w:val="24"/>
          <w:szCs w:val="20"/>
        </w:rPr>
        <w:t>TanggalSidang</w:t>
      </w:r>
      <w:r w:rsidRPr="003326DB">
        <w:rPr>
          <w:rFonts w:ascii="Times New Roman" w:eastAsia="Times New Roman" w:hAnsi="Times New Roman" w:cs="Times New Roman"/>
          <w:sz w:val="24"/>
          <w:szCs w:val="20"/>
        </w:rPr>
        <w:tab/>
        <w:t xml:space="preserve">: </w:t>
      </w:r>
      <w:r w:rsidRPr="003326DB">
        <w:rPr>
          <w:rFonts w:ascii="Times New Roman" w:eastAsia="Times New Roman" w:hAnsi="Times New Roman" w:cs="Times New Roman"/>
          <w:sz w:val="24"/>
          <w:szCs w:val="20"/>
        </w:rPr>
        <w:tab/>
        <w:t>12 Agustus 2020</w:t>
      </w:r>
    </w:p>
    <w:p w:rsidR="003326DB" w:rsidRPr="003326DB" w:rsidRDefault="003326DB" w:rsidP="003326DB">
      <w:pPr>
        <w:tabs>
          <w:tab w:val="left" w:pos="2127"/>
          <w:tab w:val="left" w:pos="2410"/>
        </w:tabs>
        <w:spacing w:after="0" w:line="276" w:lineRule="auto"/>
        <w:ind w:left="2410" w:hanging="2410"/>
        <w:rPr>
          <w:rFonts w:ascii="Times New Roman" w:eastAsia="Times New Roman" w:hAnsi="Times New Roman" w:cs="Times New Roman"/>
          <w:sz w:val="24"/>
          <w:szCs w:val="20"/>
        </w:rPr>
      </w:pPr>
    </w:p>
    <w:p w:rsidR="003326DB" w:rsidRPr="003326DB" w:rsidRDefault="003326DB" w:rsidP="003326DB">
      <w:pPr>
        <w:spacing w:after="0" w:line="276" w:lineRule="auto"/>
        <w:rPr>
          <w:rFonts w:ascii="Times New Roman" w:eastAsia="Times New Roman" w:hAnsi="Times New Roman" w:cs="Times New Roman"/>
          <w:sz w:val="24"/>
          <w:szCs w:val="20"/>
        </w:rPr>
      </w:pPr>
      <w:r w:rsidRPr="003326DB">
        <w:rPr>
          <w:rFonts w:ascii="Times New Roman" w:eastAsia="Times New Roman" w:hAnsi="Times New Roman" w:cs="Times New Roman"/>
          <w:sz w:val="24"/>
          <w:szCs w:val="20"/>
        </w:rPr>
        <w:t>Skripsiinitelahdipertahankan di hadapan dewan penguji pada tanggal 12 Agustus 2020.</w:t>
      </w:r>
    </w:p>
    <w:p w:rsidR="003326DB" w:rsidRPr="003326DB" w:rsidRDefault="003326DB" w:rsidP="003326DB">
      <w:pPr>
        <w:spacing w:after="0" w:line="276" w:lineRule="auto"/>
        <w:ind w:left="2160"/>
        <w:rPr>
          <w:rFonts w:ascii="Times New Roman" w:eastAsia="Times New Roman" w:hAnsi="Times New Roman" w:cs="Times New Roman"/>
          <w:sz w:val="24"/>
          <w:szCs w:val="20"/>
        </w:rPr>
      </w:pPr>
    </w:p>
    <w:p w:rsidR="003326DB" w:rsidRPr="003326DB" w:rsidRDefault="003326DB" w:rsidP="003326DB">
      <w:pPr>
        <w:spacing w:after="0" w:line="276" w:lineRule="auto"/>
        <w:ind w:left="2160"/>
        <w:rPr>
          <w:rFonts w:ascii="Times New Roman" w:eastAsia="Times New Roman" w:hAnsi="Times New Roman" w:cs="Times New Roman"/>
          <w:sz w:val="24"/>
          <w:szCs w:val="20"/>
        </w:rPr>
      </w:pPr>
    </w:p>
    <w:p w:rsidR="003326DB" w:rsidRPr="003326DB" w:rsidRDefault="003326DB" w:rsidP="003326DB">
      <w:pPr>
        <w:spacing w:after="0" w:line="276" w:lineRule="auto"/>
        <w:ind w:left="2160"/>
        <w:rPr>
          <w:rFonts w:ascii="Times New Roman" w:eastAsia="Times New Roman" w:hAnsi="Times New Roman" w:cs="Times New Roman"/>
          <w:sz w:val="24"/>
          <w:szCs w:val="20"/>
        </w:rPr>
      </w:pPr>
    </w:p>
    <w:p w:rsidR="003326DB" w:rsidRPr="003326DB" w:rsidRDefault="003326DB" w:rsidP="003326DB">
      <w:pPr>
        <w:spacing w:after="0" w:line="276" w:lineRule="auto"/>
        <w:jc w:val="center"/>
        <w:rPr>
          <w:rFonts w:ascii="Times New Roman" w:eastAsia="Times New Roman" w:hAnsi="Times New Roman" w:cs="Times New Roman"/>
        </w:rPr>
      </w:pPr>
      <w:r w:rsidRPr="003326DB">
        <w:rPr>
          <w:rFonts w:ascii="Times New Roman" w:eastAsia="Times New Roman" w:hAnsi="Times New Roman" w:cs="Times New Roman"/>
        </w:rPr>
        <w:t>Mengesahkan</w:t>
      </w:r>
    </w:p>
    <w:p w:rsidR="003326DB" w:rsidRPr="003326DB" w:rsidRDefault="003326DB" w:rsidP="003326DB">
      <w:pPr>
        <w:spacing w:after="0" w:line="276" w:lineRule="auto"/>
        <w:ind w:left="2880" w:firstLine="720"/>
        <w:rPr>
          <w:rFonts w:ascii="Times New Roman" w:eastAsia="Times New Roman" w:hAnsi="Times New Roman" w:cs="Times New Roman"/>
        </w:rPr>
      </w:pPr>
    </w:p>
    <w:p w:rsidR="003326DB" w:rsidRPr="003326DB" w:rsidRDefault="003326DB" w:rsidP="003326DB">
      <w:pPr>
        <w:spacing w:after="0" w:line="276" w:lineRule="auto"/>
        <w:ind w:firstLine="720"/>
        <w:rPr>
          <w:rFonts w:ascii="Times New Roman" w:eastAsia="Times New Roman" w:hAnsi="Times New Roman" w:cs="Times New Roman"/>
        </w:rPr>
      </w:pPr>
      <w:r w:rsidRPr="003326DB">
        <w:rPr>
          <w:rFonts w:ascii="Times New Roman" w:eastAsia="Times New Roman" w:hAnsi="Times New Roman" w:cs="Times New Roman"/>
        </w:rPr>
        <w:t>Penguji I</w:t>
      </w:r>
      <w:r w:rsidRPr="003326DB">
        <w:rPr>
          <w:rFonts w:ascii="Times New Roman" w:eastAsia="Times New Roman" w:hAnsi="Times New Roman" w:cs="Times New Roman"/>
        </w:rPr>
        <w:tab/>
      </w:r>
      <w:r w:rsidRPr="003326DB">
        <w:rPr>
          <w:rFonts w:ascii="Times New Roman" w:eastAsia="Times New Roman" w:hAnsi="Times New Roman" w:cs="Times New Roman"/>
        </w:rPr>
        <w:tab/>
      </w:r>
      <w:r w:rsidRPr="003326DB">
        <w:rPr>
          <w:rFonts w:ascii="Times New Roman" w:eastAsia="Times New Roman" w:hAnsi="Times New Roman" w:cs="Times New Roman"/>
        </w:rPr>
        <w:tab/>
        <w:t>Penguji II</w:t>
      </w:r>
      <w:r w:rsidRPr="003326DB">
        <w:rPr>
          <w:rFonts w:ascii="Times New Roman" w:eastAsia="Times New Roman" w:hAnsi="Times New Roman" w:cs="Times New Roman"/>
        </w:rPr>
        <w:tab/>
      </w:r>
      <w:r w:rsidRPr="003326DB">
        <w:rPr>
          <w:rFonts w:ascii="Times New Roman" w:eastAsia="Times New Roman" w:hAnsi="Times New Roman" w:cs="Times New Roman"/>
        </w:rPr>
        <w:tab/>
      </w:r>
      <w:r w:rsidRPr="003326DB">
        <w:rPr>
          <w:rFonts w:ascii="Times New Roman" w:eastAsia="Times New Roman" w:hAnsi="Times New Roman" w:cs="Times New Roman"/>
        </w:rPr>
        <w:tab/>
        <w:t>Penguji III</w:t>
      </w:r>
    </w:p>
    <w:p w:rsidR="003326DB" w:rsidRPr="003326DB" w:rsidRDefault="003326DB" w:rsidP="003326DB">
      <w:pPr>
        <w:spacing w:after="0" w:line="276" w:lineRule="auto"/>
        <w:rPr>
          <w:rFonts w:ascii="Times New Roman" w:eastAsia="Times New Roman" w:hAnsi="Times New Roman" w:cs="Times New Roman"/>
        </w:rPr>
      </w:pPr>
    </w:p>
    <w:p w:rsidR="003326DB" w:rsidRPr="003326DB" w:rsidRDefault="003326DB" w:rsidP="003326DB">
      <w:pPr>
        <w:spacing w:after="0" w:line="276" w:lineRule="auto"/>
        <w:rPr>
          <w:rFonts w:ascii="Times New Roman" w:eastAsia="Times New Roman" w:hAnsi="Times New Roman" w:cs="Times New Roman"/>
        </w:rPr>
      </w:pPr>
    </w:p>
    <w:p w:rsidR="003326DB" w:rsidRPr="003326DB" w:rsidRDefault="003326DB" w:rsidP="003326DB">
      <w:pPr>
        <w:spacing w:after="0" w:line="276" w:lineRule="auto"/>
        <w:rPr>
          <w:rFonts w:ascii="Times New Roman" w:eastAsia="Times New Roman" w:hAnsi="Times New Roman" w:cs="Times New Roman"/>
        </w:rPr>
      </w:pPr>
    </w:p>
    <w:p w:rsidR="003326DB" w:rsidRPr="003326DB" w:rsidRDefault="003326DB" w:rsidP="003326DB">
      <w:pPr>
        <w:spacing w:after="0" w:line="276" w:lineRule="auto"/>
        <w:rPr>
          <w:rFonts w:ascii="Times New Roman" w:eastAsia="Times New Roman" w:hAnsi="Times New Roman" w:cs="Times New Roman"/>
        </w:rPr>
      </w:pPr>
    </w:p>
    <w:tbl>
      <w:tblPr>
        <w:tblStyle w:val="TableGrid"/>
        <w:tblpPr w:leftFromText="180" w:rightFromText="180" w:vertAnchor="text" w:horzAnchor="page" w:tblpX="1692" w:tblpY="15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4"/>
        <w:gridCol w:w="2805"/>
        <w:gridCol w:w="4422"/>
      </w:tblGrid>
      <w:tr w:rsidR="003326DB" w:rsidRPr="003326DB" w:rsidTr="003326DB">
        <w:tc>
          <w:tcPr>
            <w:tcW w:w="2804" w:type="dxa"/>
          </w:tcPr>
          <w:p w:rsidR="003326DB" w:rsidRDefault="003326DB" w:rsidP="003326DB">
            <w:pPr>
              <w:spacing w:after="0" w:line="276" w:lineRule="auto"/>
              <w:ind w:right="-733"/>
              <w:jc w:val="center"/>
              <w:rPr>
                <w:rFonts w:ascii="Times New Roman" w:eastAsia="Times New Roman" w:hAnsi="Times New Roman" w:cs="Times New Roman"/>
                <w:b/>
                <w:u w:val="single"/>
              </w:rPr>
            </w:pPr>
            <w:r w:rsidRPr="003326DB">
              <w:rPr>
                <w:rFonts w:ascii="Times New Roman" w:eastAsia="Times New Roman" w:hAnsi="Times New Roman" w:cs="Times New Roman"/>
                <w:b/>
                <w:u w:val="single"/>
              </w:rPr>
              <w:t>Lismawati, S.ST., M.Kes</w:t>
            </w:r>
          </w:p>
          <w:p w:rsidR="003326DB" w:rsidRPr="003326DB" w:rsidRDefault="003326DB" w:rsidP="003326DB">
            <w:pPr>
              <w:spacing w:after="0" w:line="276" w:lineRule="auto"/>
              <w:ind w:right="-733"/>
              <w:jc w:val="center"/>
              <w:rPr>
                <w:rFonts w:ascii="Times New Roman" w:eastAsia="Times New Roman" w:hAnsi="Times New Roman" w:cs="Times New Roman"/>
                <w:b/>
                <w:u w:val="single"/>
              </w:rPr>
            </w:pPr>
            <w:r w:rsidRPr="003326DB">
              <w:rPr>
                <w:rFonts w:ascii="Times New Roman" w:eastAsia="Times New Roman" w:hAnsi="Times New Roman" w:cs="Times New Roman"/>
                <w:b/>
                <w:lang w:val="id-ID"/>
              </w:rPr>
              <w:t>NIDN:1024039002</w:t>
            </w:r>
          </w:p>
        </w:tc>
        <w:tc>
          <w:tcPr>
            <w:tcW w:w="2805" w:type="dxa"/>
          </w:tcPr>
          <w:p w:rsidR="003326DB" w:rsidRDefault="003326DB" w:rsidP="003326DB">
            <w:pPr>
              <w:spacing w:after="0" w:line="276" w:lineRule="auto"/>
              <w:ind w:right="-733"/>
              <w:jc w:val="center"/>
              <w:rPr>
                <w:rFonts w:ascii="Times New Roman" w:eastAsia="Times New Roman" w:hAnsi="Times New Roman" w:cs="Times New Roman"/>
                <w:b/>
                <w:u w:val="single"/>
              </w:rPr>
            </w:pPr>
            <w:r w:rsidRPr="003326DB">
              <w:rPr>
                <w:rFonts w:ascii="Times New Roman" w:eastAsia="Times New Roman" w:hAnsi="Times New Roman" w:cs="Times New Roman"/>
                <w:b/>
                <w:u w:val="single"/>
              </w:rPr>
              <w:t>Adam Afriansyah, M.Kom</w:t>
            </w:r>
          </w:p>
          <w:p w:rsidR="003326DB" w:rsidRPr="003326DB" w:rsidRDefault="003326DB" w:rsidP="003326DB">
            <w:pPr>
              <w:spacing w:after="0" w:line="276" w:lineRule="auto"/>
              <w:ind w:right="-733"/>
              <w:jc w:val="center"/>
              <w:rPr>
                <w:rFonts w:ascii="Times New Roman" w:eastAsia="Times New Roman" w:hAnsi="Times New Roman" w:cs="Times New Roman"/>
                <w:b/>
                <w:u w:val="single"/>
              </w:rPr>
            </w:pPr>
            <w:r w:rsidRPr="003326DB">
              <w:rPr>
                <w:rFonts w:ascii="Times New Roman" w:eastAsia="Times New Roman" w:hAnsi="Times New Roman" w:cs="Times New Roman"/>
                <w:b/>
                <w:lang w:val="id-ID"/>
              </w:rPr>
              <w:t>NIDN :1019049101</w:t>
            </w:r>
          </w:p>
        </w:tc>
        <w:tc>
          <w:tcPr>
            <w:tcW w:w="4422" w:type="dxa"/>
          </w:tcPr>
          <w:p w:rsidR="003326DB" w:rsidRDefault="003326DB" w:rsidP="003326DB">
            <w:pPr>
              <w:spacing w:after="0" w:line="276" w:lineRule="auto"/>
              <w:ind w:right="-733"/>
              <w:rPr>
                <w:rFonts w:ascii="Times New Roman" w:eastAsia="Times New Roman" w:hAnsi="Times New Roman" w:cs="Times New Roman"/>
                <w:b/>
                <w:u w:val="single"/>
              </w:rPr>
            </w:pPr>
            <w:r w:rsidRPr="003326DB">
              <w:rPr>
                <w:rFonts w:ascii="Times New Roman" w:eastAsia="Times New Roman" w:hAnsi="Times New Roman" w:cs="Times New Roman"/>
                <w:b/>
                <w:u w:val="single"/>
              </w:rPr>
              <w:t>Donna HarriyaNovidha,SST.,M.Keb</w:t>
            </w:r>
          </w:p>
          <w:p w:rsidR="003326DB" w:rsidRPr="003326DB" w:rsidRDefault="003326DB" w:rsidP="003326DB">
            <w:pPr>
              <w:spacing w:after="0" w:line="276" w:lineRule="auto"/>
              <w:ind w:right="-733"/>
              <w:jc w:val="center"/>
              <w:rPr>
                <w:rFonts w:ascii="Times New Roman" w:eastAsia="Times New Roman" w:hAnsi="Times New Roman" w:cs="Times New Roman"/>
                <w:b/>
                <w:u w:val="single"/>
              </w:rPr>
            </w:pPr>
            <w:r w:rsidRPr="003326DB">
              <w:rPr>
                <w:rFonts w:ascii="Times New Roman" w:eastAsia="Times New Roman" w:hAnsi="Times New Roman" w:cs="Times New Roman"/>
                <w:b/>
                <w:lang w:val="id-ID"/>
              </w:rPr>
              <w:t>NIDN : 1018118601</w:t>
            </w:r>
          </w:p>
        </w:tc>
      </w:tr>
      <w:tr w:rsidR="003326DB" w:rsidRPr="003326DB" w:rsidTr="003326DB">
        <w:tc>
          <w:tcPr>
            <w:tcW w:w="2804" w:type="dxa"/>
          </w:tcPr>
          <w:p w:rsidR="003326DB" w:rsidRPr="003326DB" w:rsidRDefault="003326DB" w:rsidP="003326DB">
            <w:pPr>
              <w:spacing w:after="0" w:line="276" w:lineRule="auto"/>
              <w:ind w:right="-733"/>
              <w:rPr>
                <w:rFonts w:ascii="Times New Roman" w:eastAsia="Times New Roman" w:hAnsi="Times New Roman" w:cs="Times New Roman"/>
                <w:b/>
                <w:u w:val="single"/>
              </w:rPr>
            </w:pPr>
          </w:p>
        </w:tc>
        <w:tc>
          <w:tcPr>
            <w:tcW w:w="2805" w:type="dxa"/>
          </w:tcPr>
          <w:p w:rsidR="003326DB" w:rsidRPr="003326DB" w:rsidRDefault="003326DB" w:rsidP="003326DB">
            <w:pPr>
              <w:spacing w:after="0" w:line="276" w:lineRule="auto"/>
              <w:ind w:right="-733"/>
              <w:rPr>
                <w:rFonts w:ascii="Times New Roman" w:eastAsia="Times New Roman" w:hAnsi="Times New Roman" w:cs="Times New Roman"/>
                <w:b/>
                <w:u w:val="single"/>
              </w:rPr>
            </w:pPr>
          </w:p>
        </w:tc>
        <w:tc>
          <w:tcPr>
            <w:tcW w:w="4422" w:type="dxa"/>
          </w:tcPr>
          <w:p w:rsidR="003326DB" w:rsidRPr="003326DB" w:rsidRDefault="003326DB" w:rsidP="003326DB">
            <w:pPr>
              <w:spacing w:after="0" w:line="276" w:lineRule="auto"/>
              <w:ind w:right="-733"/>
              <w:rPr>
                <w:rFonts w:ascii="Times New Roman" w:eastAsia="Times New Roman" w:hAnsi="Times New Roman" w:cs="Times New Roman"/>
                <w:b/>
                <w:u w:val="single"/>
              </w:rPr>
            </w:pPr>
          </w:p>
        </w:tc>
      </w:tr>
    </w:tbl>
    <w:p w:rsidR="003326DB" w:rsidRPr="003326DB" w:rsidRDefault="003326DB" w:rsidP="003B73FA">
      <w:pPr>
        <w:tabs>
          <w:tab w:val="left" w:pos="720"/>
          <w:tab w:val="left" w:pos="1440"/>
          <w:tab w:val="left" w:pos="1940"/>
        </w:tabs>
        <w:spacing w:after="0" w:line="276" w:lineRule="auto"/>
        <w:ind w:right="-733"/>
        <w:rPr>
          <w:rFonts w:ascii="Times New Roman" w:eastAsia="Times New Roman" w:hAnsi="Times New Roman" w:cs="Times New Roman"/>
          <w:b/>
          <w:u w:val="single"/>
          <w:lang w:val="id-ID"/>
        </w:rPr>
      </w:pPr>
    </w:p>
    <w:p w:rsidR="003326DB" w:rsidRPr="003326DB" w:rsidRDefault="003326DB" w:rsidP="003326DB">
      <w:pPr>
        <w:spacing w:after="0" w:line="276" w:lineRule="auto"/>
        <w:jc w:val="center"/>
        <w:rPr>
          <w:rFonts w:ascii="Times New Roman" w:eastAsia="Times New Roman" w:hAnsi="Times New Roman" w:cs="Times New Roman"/>
          <w:lang w:val="id-ID"/>
        </w:rPr>
      </w:pPr>
    </w:p>
    <w:p w:rsidR="003326DB" w:rsidRPr="003326DB" w:rsidRDefault="003326DB" w:rsidP="003326DB">
      <w:pPr>
        <w:spacing w:after="0" w:line="276" w:lineRule="auto"/>
        <w:jc w:val="center"/>
        <w:rPr>
          <w:rFonts w:ascii="Times New Roman" w:eastAsia="Times New Roman" w:hAnsi="Times New Roman" w:cs="Times New Roman"/>
        </w:rPr>
      </w:pPr>
      <w:r w:rsidRPr="003326DB">
        <w:rPr>
          <w:rFonts w:ascii="Times New Roman" w:eastAsia="Times New Roman" w:hAnsi="Times New Roman" w:cs="Times New Roman"/>
        </w:rPr>
        <w:t>Mengetahui</w:t>
      </w:r>
    </w:p>
    <w:p w:rsidR="003326DB" w:rsidRPr="003326DB" w:rsidRDefault="003326DB" w:rsidP="003326DB">
      <w:pPr>
        <w:spacing w:after="0" w:line="276" w:lineRule="auto"/>
        <w:jc w:val="center"/>
        <w:rPr>
          <w:rFonts w:ascii="Times New Roman" w:eastAsia="Times New Roman" w:hAnsi="Times New Roman" w:cs="Times New Roman"/>
        </w:rPr>
      </w:pPr>
    </w:p>
    <w:p w:rsidR="003326DB" w:rsidRPr="003326DB" w:rsidRDefault="003326DB" w:rsidP="003326DB">
      <w:pPr>
        <w:spacing w:after="0" w:line="276" w:lineRule="auto"/>
        <w:jc w:val="center"/>
        <w:rPr>
          <w:rFonts w:ascii="Times New Roman" w:eastAsia="Times New Roman" w:hAnsi="Times New Roman" w:cs="Times New Roman"/>
        </w:rPr>
      </w:pPr>
    </w:p>
    <w:p w:rsidR="003326DB" w:rsidRPr="003326DB" w:rsidRDefault="003326DB" w:rsidP="003326DB">
      <w:pPr>
        <w:spacing w:after="0" w:line="276" w:lineRule="auto"/>
        <w:ind w:firstLine="720"/>
        <w:rPr>
          <w:rFonts w:ascii="Times New Roman" w:eastAsia="Times New Roman" w:hAnsi="Times New Roman" w:cs="Times New Roman"/>
          <w:b/>
        </w:rPr>
      </w:pPr>
      <w:r w:rsidRPr="003326DB">
        <w:rPr>
          <w:rFonts w:ascii="Times New Roman" w:eastAsia="Times New Roman" w:hAnsi="Times New Roman" w:cs="Times New Roman"/>
          <w:b/>
        </w:rPr>
        <w:t>Ketua Program Studi</w:t>
      </w:r>
      <w:r w:rsidRPr="003326DB">
        <w:rPr>
          <w:rFonts w:ascii="Times New Roman" w:eastAsia="Times New Roman" w:hAnsi="Times New Roman" w:cs="Times New Roman"/>
          <w:b/>
        </w:rPr>
        <w:tab/>
      </w:r>
      <w:r w:rsidRPr="003326DB">
        <w:rPr>
          <w:rFonts w:ascii="Times New Roman" w:eastAsia="Times New Roman" w:hAnsi="Times New Roman" w:cs="Times New Roman"/>
        </w:rPr>
        <w:tab/>
      </w:r>
      <w:r w:rsidRPr="003326DB">
        <w:rPr>
          <w:rFonts w:ascii="Times New Roman" w:eastAsia="Times New Roman" w:hAnsi="Times New Roman" w:cs="Times New Roman"/>
        </w:rPr>
        <w:tab/>
      </w:r>
      <w:r w:rsidRPr="003326DB">
        <w:rPr>
          <w:rFonts w:ascii="Times New Roman" w:eastAsia="Times New Roman" w:hAnsi="Times New Roman" w:cs="Times New Roman"/>
          <w:b/>
          <w:lang w:val="id-ID"/>
        </w:rPr>
        <w:t>D</w:t>
      </w:r>
      <w:r w:rsidRPr="003326DB">
        <w:rPr>
          <w:rFonts w:ascii="Times New Roman" w:eastAsia="Times New Roman" w:hAnsi="Times New Roman" w:cs="Times New Roman"/>
          <w:b/>
        </w:rPr>
        <w:t>ekanFakultasKesehatan dan Farmasi</w:t>
      </w:r>
    </w:p>
    <w:p w:rsidR="003326DB" w:rsidRPr="003326DB" w:rsidRDefault="003326DB" w:rsidP="003326DB">
      <w:pPr>
        <w:spacing w:after="0" w:line="276" w:lineRule="auto"/>
        <w:rPr>
          <w:rFonts w:ascii="Times New Roman" w:eastAsia="Times New Roman" w:hAnsi="Times New Roman" w:cs="Times New Roman"/>
          <w:b/>
        </w:rPr>
      </w:pPr>
    </w:p>
    <w:p w:rsidR="003326DB" w:rsidRPr="003326DB" w:rsidRDefault="003326DB" w:rsidP="003326DB">
      <w:pPr>
        <w:spacing w:after="0" w:line="276" w:lineRule="auto"/>
        <w:rPr>
          <w:rFonts w:ascii="Times New Roman" w:eastAsia="Times New Roman" w:hAnsi="Times New Roman" w:cs="Times New Roman"/>
          <w:b/>
        </w:rPr>
      </w:pPr>
    </w:p>
    <w:p w:rsidR="003326DB" w:rsidRPr="003326DB" w:rsidRDefault="003326DB" w:rsidP="003326DB">
      <w:pPr>
        <w:spacing w:after="0" w:line="276" w:lineRule="auto"/>
        <w:rPr>
          <w:rFonts w:ascii="Times New Roman" w:eastAsia="Times New Roman" w:hAnsi="Times New Roman" w:cs="Times New Roman"/>
        </w:rPr>
      </w:pPr>
    </w:p>
    <w:p w:rsidR="003326DB" w:rsidRPr="003326DB" w:rsidRDefault="003326DB" w:rsidP="003326DB">
      <w:pPr>
        <w:spacing w:after="0" w:line="276" w:lineRule="auto"/>
        <w:rPr>
          <w:rFonts w:ascii="Times New Roman" w:eastAsia="Times New Roman" w:hAnsi="Times New Roman" w:cs="Times New Roman"/>
        </w:rPr>
      </w:pPr>
    </w:p>
    <w:p w:rsidR="003326DB" w:rsidRPr="003326DB" w:rsidRDefault="003326DB" w:rsidP="003326DB">
      <w:pPr>
        <w:spacing w:after="0" w:line="276" w:lineRule="auto"/>
        <w:rPr>
          <w:rFonts w:ascii="Times New Roman" w:eastAsia="Times New Roman" w:hAnsi="Times New Roman" w:cs="Times New Roman"/>
        </w:rPr>
      </w:pPr>
    </w:p>
    <w:p w:rsidR="003326DB" w:rsidRPr="003326DB" w:rsidRDefault="003326DB" w:rsidP="003326DB">
      <w:pPr>
        <w:spacing w:after="0" w:line="276" w:lineRule="auto"/>
        <w:ind w:left="360"/>
        <w:rPr>
          <w:rFonts w:ascii="Times New Roman" w:eastAsia="Times New Roman" w:hAnsi="Times New Roman" w:cs="Times New Roman"/>
          <w:b/>
          <w:u w:val="single"/>
          <w:lang w:val="id-ID"/>
        </w:rPr>
      </w:pPr>
      <w:r w:rsidRPr="003326DB">
        <w:rPr>
          <w:rFonts w:ascii="Times New Roman" w:eastAsia="Times New Roman" w:hAnsi="Times New Roman" w:cs="Times New Roman"/>
          <w:b/>
          <w:u w:val="single"/>
        </w:rPr>
        <w:t>Diane Marlin,SST.,M.Keb</w:t>
      </w:r>
      <w:r w:rsidRPr="003326DB">
        <w:rPr>
          <w:rFonts w:ascii="Times New Roman" w:eastAsia="Times New Roman" w:hAnsi="Times New Roman" w:cs="Times New Roman"/>
          <w:b/>
        </w:rPr>
        <w:tab/>
      </w:r>
      <w:r w:rsidRPr="003326DB">
        <w:rPr>
          <w:rFonts w:ascii="Times New Roman" w:eastAsia="Times New Roman" w:hAnsi="Times New Roman" w:cs="Times New Roman"/>
          <w:b/>
        </w:rPr>
        <w:tab/>
      </w:r>
      <w:r w:rsidRPr="003326DB">
        <w:rPr>
          <w:rFonts w:ascii="Times New Roman" w:eastAsia="Times New Roman" w:hAnsi="Times New Roman" w:cs="Times New Roman"/>
          <w:b/>
        </w:rPr>
        <w:tab/>
      </w:r>
      <w:r w:rsidRPr="003326DB">
        <w:rPr>
          <w:rFonts w:ascii="Times New Roman" w:eastAsia="Times New Roman" w:hAnsi="Times New Roman" w:cs="Times New Roman"/>
          <w:b/>
          <w:u w:val="single"/>
        </w:rPr>
        <w:t>Subang AiniNasution, SKM., M.Kes</w:t>
      </w:r>
    </w:p>
    <w:p w:rsidR="003326DB" w:rsidRDefault="003326DB" w:rsidP="00905478">
      <w:pPr>
        <w:spacing w:after="0" w:line="276" w:lineRule="auto"/>
        <w:ind w:left="360"/>
        <w:rPr>
          <w:rFonts w:ascii="Times New Roman" w:eastAsia="Times New Roman" w:hAnsi="Times New Roman" w:cs="Times New Roman"/>
          <w:b/>
        </w:rPr>
      </w:pPr>
      <w:r w:rsidRPr="003326DB">
        <w:rPr>
          <w:rFonts w:ascii="Times New Roman" w:eastAsia="Times New Roman" w:hAnsi="Times New Roman" w:cs="Times New Roman"/>
          <w:b/>
        </w:rPr>
        <w:t>NIDN : 1009059001</w:t>
      </w:r>
      <w:r w:rsidRPr="003326DB">
        <w:rPr>
          <w:rFonts w:ascii="Times New Roman" w:eastAsia="Times New Roman" w:hAnsi="Times New Roman" w:cs="Times New Roman"/>
          <w:b/>
        </w:rPr>
        <w:tab/>
      </w:r>
      <w:r w:rsidRPr="003326DB">
        <w:rPr>
          <w:rFonts w:ascii="Times New Roman" w:eastAsia="Times New Roman" w:hAnsi="Times New Roman" w:cs="Times New Roman"/>
          <w:b/>
        </w:rPr>
        <w:tab/>
      </w:r>
      <w:r w:rsidRPr="003326DB">
        <w:rPr>
          <w:rFonts w:ascii="Times New Roman" w:eastAsia="Times New Roman" w:hAnsi="Times New Roman" w:cs="Times New Roman"/>
          <w:b/>
        </w:rPr>
        <w:tab/>
      </w:r>
      <w:r w:rsidRPr="003326DB">
        <w:rPr>
          <w:rFonts w:ascii="Times New Roman" w:eastAsia="Times New Roman" w:hAnsi="Times New Roman" w:cs="Times New Roman"/>
          <w:b/>
        </w:rPr>
        <w:tab/>
        <w:t>NIDN :0106018503</w:t>
      </w:r>
    </w:p>
    <w:p w:rsidR="00905478" w:rsidRDefault="00905478" w:rsidP="00905478">
      <w:pPr>
        <w:spacing w:after="0" w:line="276" w:lineRule="auto"/>
        <w:ind w:left="360"/>
        <w:rPr>
          <w:rFonts w:ascii="Times New Roman" w:eastAsia="Times New Roman" w:hAnsi="Times New Roman" w:cs="Times New Roman"/>
          <w:b/>
        </w:rPr>
      </w:pPr>
    </w:p>
    <w:p w:rsidR="00627D58" w:rsidRPr="00627D58" w:rsidRDefault="00627D58" w:rsidP="00627D58">
      <w:pPr>
        <w:spacing w:after="200" w:line="240" w:lineRule="auto"/>
        <w:jc w:val="center"/>
        <w:rPr>
          <w:rFonts w:ascii="Times New Roman" w:eastAsiaTheme="minorEastAsia" w:hAnsi="Times New Roman" w:cs="Times New Roman"/>
          <w:b/>
          <w:sz w:val="24"/>
          <w:szCs w:val="28"/>
          <w:lang w:val="id-ID" w:eastAsia="id-ID"/>
        </w:rPr>
      </w:pPr>
      <w:r w:rsidRPr="00627D58">
        <w:rPr>
          <w:rFonts w:ascii="Times New Roman" w:eastAsiaTheme="minorEastAsia" w:hAnsi="Times New Roman" w:cs="Times New Roman"/>
          <w:b/>
          <w:sz w:val="24"/>
          <w:szCs w:val="28"/>
          <w:lang w:val="id-ID" w:eastAsia="id-ID"/>
        </w:rPr>
        <w:lastRenderedPageBreak/>
        <w:t>ABSTRAK</w:t>
      </w:r>
    </w:p>
    <w:p w:rsidR="00627D58" w:rsidRPr="00627D58" w:rsidRDefault="00627D58" w:rsidP="00627D58">
      <w:pPr>
        <w:spacing w:after="0" w:line="240" w:lineRule="auto"/>
        <w:jc w:val="both"/>
        <w:rPr>
          <w:rFonts w:ascii="Times New Roman" w:eastAsiaTheme="minorEastAsia" w:hAnsi="Times New Roman" w:cs="Times New Roman"/>
          <w:b/>
          <w:sz w:val="24"/>
          <w:szCs w:val="24"/>
          <w:lang w:val="id-ID" w:eastAsia="id-ID"/>
        </w:rPr>
      </w:pPr>
    </w:p>
    <w:p w:rsidR="00627D58" w:rsidRPr="00627D58" w:rsidRDefault="00627D58" w:rsidP="00627D58">
      <w:pPr>
        <w:spacing w:after="0" w:line="240" w:lineRule="auto"/>
        <w:jc w:val="both"/>
        <w:rPr>
          <w:rFonts w:ascii="Times New Roman" w:eastAsia="Times New Roman" w:hAnsi="Times New Roman" w:cs="Times New Roman"/>
          <w:sz w:val="24"/>
          <w:szCs w:val="24"/>
          <w:lang w:val="id-ID" w:eastAsia="id-ID"/>
        </w:rPr>
      </w:pPr>
      <w:r w:rsidRPr="00627D58">
        <w:rPr>
          <w:rFonts w:ascii="Times New Roman" w:eastAsia="Times New Roman" w:hAnsi="Times New Roman" w:cs="Times New Roman"/>
          <w:sz w:val="24"/>
          <w:szCs w:val="24"/>
          <w:lang w:val="id-ID" w:eastAsia="id-ID"/>
        </w:rPr>
        <w:t>Ade Rizka Amran</w:t>
      </w:r>
    </w:p>
    <w:p w:rsidR="00627D58" w:rsidRPr="00627D58" w:rsidRDefault="00627D58" w:rsidP="00627D58">
      <w:pPr>
        <w:spacing w:after="0" w:line="240" w:lineRule="auto"/>
        <w:jc w:val="both"/>
        <w:rPr>
          <w:rFonts w:ascii="Times New Roman" w:eastAsiaTheme="minorEastAsia" w:hAnsi="Times New Roman" w:cs="Times New Roman"/>
          <w:sz w:val="24"/>
          <w:szCs w:val="24"/>
          <w:lang w:val="id-ID" w:eastAsia="id-ID"/>
        </w:rPr>
      </w:pPr>
    </w:p>
    <w:p w:rsidR="00627D58" w:rsidRPr="00627D58" w:rsidRDefault="00627D58" w:rsidP="00627D58">
      <w:pPr>
        <w:spacing w:after="0" w:line="240" w:lineRule="auto"/>
        <w:jc w:val="both"/>
        <w:rPr>
          <w:rFonts w:ascii="Times New Roman" w:eastAsiaTheme="minorEastAsia" w:hAnsi="Times New Roman" w:cs="Times New Roman"/>
          <w:bCs/>
          <w:sz w:val="24"/>
          <w:szCs w:val="24"/>
          <w:lang w:val="id-ID" w:eastAsia="id-ID"/>
        </w:rPr>
      </w:pPr>
      <w:r w:rsidRPr="00627D58">
        <w:rPr>
          <w:rFonts w:ascii="Times New Roman" w:eastAsiaTheme="minorEastAsia" w:hAnsi="Times New Roman" w:cs="Times New Roman"/>
          <w:bCs/>
          <w:sz w:val="24"/>
          <w:szCs w:val="24"/>
          <w:lang w:val="id-ID" w:eastAsia="id-ID"/>
        </w:rPr>
        <w:t xml:space="preserve">Faktor-Faktor Yang Mempengaruhi Indikasi Sc </w:t>
      </w:r>
      <w:r w:rsidRPr="00627D58">
        <w:rPr>
          <w:rFonts w:ascii="Times New Roman" w:eastAsiaTheme="minorEastAsia" w:hAnsi="Times New Roman" w:cs="Times New Roman"/>
          <w:bCs/>
          <w:i/>
          <w:sz w:val="24"/>
          <w:szCs w:val="24"/>
          <w:lang w:val="id-ID" w:eastAsia="id-ID"/>
        </w:rPr>
        <w:t>(Sectio Caesarea)</w:t>
      </w:r>
      <w:r w:rsidRPr="00627D58">
        <w:rPr>
          <w:rFonts w:ascii="Times New Roman" w:eastAsiaTheme="minorEastAsia" w:hAnsi="Times New Roman" w:cs="Times New Roman"/>
          <w:bCs/>
          <w:sz w:val="24"/>
          <w:szCs w:val="24"/>
          <w:lang w:val="id-ID" w:eastAsia="id-ID"/>
        </w:rPr>
        <w:t xml:space="preserve"> Pada Ibu Bersalin Di Rumah Sakit Bhayangkara Mayang Mangurai Polda Jambi Tahun 2020</w:t>
      </w:r>
    </w:p>
    <w:p w:rsidR="00627D58" w:rsidRPr="00627D58" w:rsidRDefault="00627D58" w:rsidP="00627D58">
      <w:pPr>
        <w:spacing w:after="0" w:line="240" w:lineRule="auto"/>
        <w:jc w:val="both"/>
        <w:rPr>
          <w:rFonts w:ascii="Times New Roman" w:eastAsiaTheme="minorEastAsia" w:hAnsi="Times New Roman" w:cs="Times New Roman"/>
          <w:b/>
          <w:sz w:val="24"/>
          <w:szCs w:val="24"/>
          <w:lang w:val="id-ID" w:eastAsia="id-ID"/>
        </w:rPr>
      </w:pPr>
    </w:p>
    <w:p w:rsidR="00627D58" w:rsidRPr="00627D58" w:rsidRDefault="00627D58" w:rsidP="00627D58">
      <w:pPr>
        <w:spacing w:after="0" w:line="240" w:lineRule="auto"/>
        <w:jc w:val="both"/>
        <w:rPr>
          <w:rFonts w:ascii="Times New Roman" w:eastAsiaTheme="minorEastAsia" w:hAnsi="Times New Roman" w:cs="Times New Roman"/>
          <w:sz w:val="24"/>
          <w:szCs w:val="24"/>
          <w:lang w:val="id-ID" w:eastAsia="id-ID"/>
        </w:rPr>
      </w:pPr>
      <w:r w:rsidRPr="00627D58">
        <w:rPr>
          <w:rFonts w:ascii="Times New Roman" w:eastAsiaTheme="minorEastAsia" w:hAnsi="Times New Roman" w:cs="Times New Roman"/>
          <w:sz w:val="24"/>
          <w:szCs w:val="24"/>
          <w:lang w:val="id-ID" w:eastAsia="id-ID"/>
        </w:rPr>
        <w:t>Tugas Akhir. Program Studi S1 Kebidanan, Universitas adiwangsa Jambi, 2020</w:t>
      </w:r>
    </w:p>
    <w:p w:rsidR="00627D58" w:rsidRPr="00627D58" w:rsidRDefault="00627D58" w:rsidP="00627D58">
      <w:pPr>
        <w:spacing w:after="0" w:line="240" w:lineRule="auto"/>
        <w:jc w:val="both"/>
        <w:rPr>
          <w:rFonts w:ascii="Times New Roman" w:eastAsiaTheme="minorEastAsia" w:hAnsi="Times New Roman" w:cs="Times New Roman"/>
          <w:sz w:val="24"/>
          <w:szCs w:val="24"/>
          <w:lang w:val="id-ID" w:eastAsia="id-ID"/>
        </w:rPr>
      </w:pPr>
    </w:p>
    <w:p w:rsidR="00627D58" w:rsidRPr="00627D58" w:rsidRDefault="00627D58" w:rsidP="00627D58">
      <w:pPr>
        <w:spacing w:after="200" w:line="240" w:lineRule="auto"/>
        <w:jc w:val="both"/>
        <w:rPr>
          <w:rFonts w:ascii="Times New Roman" w:eastAsiaTheme="minorEastAsia" w:hAnsi="Times New Roman" w:cs="Times New Roman"/>
          <w:sz w:val="24"/>
          <w:szCs w:val="24"/>
          <w:lang w:val="id-ID" w:eastAsia="id-ID"/>
        </w:rPr>
      </w:pPr>
      <w:r w:rsidRPr="00627D58">
        <w:rPr>
          <w:rFonts w:ascii="Times New Roman" w:eastAsiaTheme="minorEastAsia" w:hAnsi="Times New Roman" w:cs="Times New Roman"/>
          <w:sz w:val="24"/>
          <w:szCs w:val="24"/>
          <w:lang w:val="id-ID" w:eastAsia="id-ID"/>
        </w:rPr>
        <w:t>Vi + 102 Halaman + 13 tabel + 2 bagan + 11 lampiran</w:t>
      </w:r>
    </w:p>
    <w:p w:rsidR="00627D58" w:rsidRPr="00627D58" w:rsidRDefault="00627D58" w:rsidP="00627D58">
      <w:pPr>
        <w:spacing w:after="0" w:line="240" w:lineRule="auto"/>
        <w:ind w:firstLine="720"/>
        <w:jc w:val="both"/>
        <w:rPr>
          <w:rFonts w:ascii="Times New Roman" w:eastAsiaTheme="minorEastAsia" w:hAnsi="Times New Roman" w:cs="Times New Roman"/>
          <w:b/>
          <w:sz w:val="28"/>
          <w:szCs w:val="28"/>
          <w:lang w:val="id-ID" w:eastAsia="id-ID"/>
        </w:rPr>
      </w:pPr>
    </w:p>
    <w:p w:rsidR="00627D58" w:rsidRPr="00627D58" w:rsidRDefault="00627D58" w:rsidP="00627D58">
      <w:pPr>
        <w:spacing w:after="0" w:line="240" w:lineRule="auto"/>
        <w:ind w:firstLine="720"/>
        <w:jc w:val="both"/>
        <w:rPr>
          <w:rFonts w:ascii="Times New Roman" w:eastAsiaTheme="minorEastAsia" w:hAnsi="Times New Roman" w:cs="Times New Roman"/>
          <w:b/>
          <w:sz w:val="28"/>
          <w:szCs w:val="28"/>
          <w:lang w:val="id-ID" w:eastAsia="id-ID"/>
        </w:rPr>
      </w:pPr>
    </w:p>
    <w:p w:rsidR="00627D58" w:rsidRPr="00627D58" w:rsidRDefault="00627D58" w:rsidP="00627D58">
      <w:pPr>
        <w:spacing w:after="0" w:line="240" w:lineRule="auto"/>
        <w:ind w:firstLine="720"/>
        <w:jc w:val="both"/>
        <w:rPr>
          <w:rFonts w:ascii="Times New Roman" w:eastAsiaTheme="minorEastAsia" w:hAnsi="Times New Roman" w:cs="Times New Roman"/>
          <w:bCs/>
          <w:sz w:val="24"/>
          <w:szCs w:val="24"/>
          <w:lang w:val="id-ID" w:eastAsia="id-ID"/>
        </w:rPr>
      </w:pPr>
      <w:r w:rsidRPr="00627D58">
        <w:rPr>
          <w:rFonts w:ascii="Times New Roman" w:eastAsiaTheme="minorEastAsia" w:hAnsi="Times New Roman" w:cs="Times New Roman"/>
          <w:sz w:val="24"/>
          <w:szCs w:val="24"/>
          <w:lang w:val="id-ID" w:eastAsia="id-ID"/>
        </w:rPr>
        <w:t>Angka Kematian Ibu (AKI) didunia yaitu 289.000 jiwa. Beberapa Negara  memiliki AKI cukup tinggi seperti Afrika Sub-Saharan 179.000  jiwa, Asia Selatan 69.000 jiwa dan Asia Tenggara 16.000  jiwa. Angka kematian ibu di Negara Negara Asia Tenggara yaitu Brunei (27/100.000 kelahiran hidup), Thailand (26/100.000 kelahiran hidup), Vietnam (49/100.000 kelahiran hidup), (Malaysia 29/100.000) dan Indonesia (190/100.000 kelahiran hidup)</w:t>
      </w:r>
      <w:r w:rsidRPr="00627D58">
        <w:rPr>
          <w:rFonts w:ascii="Times New Roman" w:eastAsiaTheme="minorEastAsia" w:hAnsi="Times New Roman" w:cs="Times New Roman"/>
          <w:i/>
          <w:sz w:val="24"/>
          <w:szCs w:val="24"/>
          <w:lang w:val="id-ID" w:eastAsia="id-ID"/>
        </w:rPr>
        <w:t>.</w:t>
      </w:r>
      <w:r w:rsidRPr="00627D58">
        <w:rPr>
          <w:rFonts w:ascii="Times New Roman" w:eastAsiaTheme="minorEastAsia" w:hAnsi="Times New Roman" w:cs="Times New Roman"/>
          <w:sz w:val="24"/>
          <w:szCs w:val="24"/>
          <w:lang w:val="id-ID" w:eastAsia="id-ID"/>
        </w:rPr>
        <w:t xml:space="preserve">penelitian ini bertujuan untuk mengetahui </w:t>
      </w:r>
      <w:r w:rsidRPr="00627D58">
        <w:rPr>
          <w:rFonts w:ascii="Times New Roman" w:eastAsiaTheme="minorEastAsia" w:hAnsi="Times New Roman" w:cs="Times New Roman"/>
          <w:bCs/>
          <w:sz w:val="24"/>
          <w:szCs w:val="24"/>
          <w:lang w:val="id-ID" w:eastAsia="id-ID"/>
        </w:rPr>
        <w:t xml:space="preserve">faktor-faktor yang mempengaruhi indikasi sc </w:t>
      </w:r>
      <w:r w:rsidRPr="00627D58">
        <w:rPr>
          <w:rFonts w:ascii="Times New Roman" w:eastAsiaTheme="minorEastAsia" w:hAnsi="Times New Roman" w:cs="Times New Roman"/>
          <w:bCs/>
          <w:i/>
          <w:sz w:val="24"/>
          <w:szCs w:val="24"/>
          <w:lang w:val="id-ID" w:eastAsia="id-ID"/>
        </w:rPr>
        <w:t>(sectio caesarea)</w:t>
      </w:r>
      <w:r w:rsidRPr="00627D58">
        <w:rPr>
          <w:rFonts w:ascii="Times New Roman" w:eastAsiaTheme="minorEastAsia" w:hAnsi="Times New Roman" w:cs="Times New Roman"/>
          <w:bCs/>
          <w:sz w:val="24"/>
          <w:szCs w:val="24"/>
          <w:lang w:val="id-ID" w:eastAsia="id-ID"/>
        </w:rPr>
        <w:t xml:space="preserve"> pada ibu bersalin di RS Bhayangkara Mayang Mangurai polda jambi tahun 2020.</w:t>
      </w:r>
    </w:p>
    <w:p w:rsidR="00627D58" w:rsidRPr="00627D58" w:rsidRDefault="00627D58" w:rsidP="00627D58">
      <w:pPr>
        <w:spacing w:after="0" w:line="240" w:lineRule="auto"/>
        <w:ind w:firstLine="720"/>
        <w:jc w:val="both"/>
        <w:rPr>
          <w:rFonts w:ascii="Times New Roman" w:eastAsiaTheme="minorEastAsia" w:hAnsi="Times New Roman" w:cs="Times New Roman"/>
          <w:i/>
          <w:sz w:val="24"/>
          <w:szCs w:val="24"/>
          <w:lang w:val="id-ID" w:eastAsia="id-ID"/>
        </w:rPr>
      </w:pPr>
      <w:r w:rsidRPr="00627D58">
        <w:rPr>
          <w:rFonts w:ascii="Times New Roman" w:eastAsiaTheme="minorEastAsia" w:hAnsi="Times New Roman" w:cs="Times New Roman"/>
          <w:sz w:val="24"/>
          <w:szCs w:val="24"/>
          <w:lang w:val="id-ID" w:eastAsia="id-ID"/>
        </w:rPr>
        <w:t xml:space="preserve">Penelitian ini merupakan penelitian </w:t>
      </w:r>
      <w:r w:rsidRPr="00627D58">
        <w:rPr>
          <w:rFonts w:ascii="Times New Roman" w:eastAsiaTheme="minorEastAsia" w:hAnsi="Times New Roman" w:cs="Times New Roman"/>
          <w:i/>
          <w:sz w:val="24"/>
          <w:szCs w:val="24"/>
          <w:lang w:val="id-ID" w:eastAsia="id-ID"/>
        </w:rPr>
        <w:t xml:space="preserve">deskriptif analitik </w:t>
      </w:r>
      <w:r w:rsidRPr="00627D58">
        <w:rPr>
          <w:rFonts w:ascii="Times New Roman" w:eastAsiaTheme="minorEastAsia" w:hAnsi="Times New Roman" w:cs="Times New Roman"/>
          <w:sz w:val="24"/>
          <w:szCs w:val="24"/>
          <w:lang w:val="id-ID" w:eastAsia="id-ID"/>
        </w:rPr>
        <w:t xml:space="preserve">dengan desain </w:t>
      </w:r>
      <w:r w:rsidRPr="00627D58">
        <w:rPr>
          <w:rFonts w:ascii="Times New Roman" w:eastAsiaTheme="minorEastAsia" w:hAnsi="Times New Roman" w:cs="Times New Roman"/>
          <w:i/>
          <w:sz w:val="24"/>
          <w:szCs w:val="24"/>
          <w:lang w:val="id-ID" w:eastAsia="id-ID"/>
        </w:rPr>
        <w:t>case control.</w:t>
      </w:r>
      <w:r w:rsidRPr="00627D58">
        <w:rPr>
          <w:rFonts w:ascii="Times New Roman" w:eastAsiaTheme="minorEastAsia" w:hAnsi="Times New Roman" w:cs="Times New Roman"/>
          <w:sz w:val="24"/>
          <w:szCs w:val="24"/>
          <w:lang w:val="id-ID" w:eastAsia="id-ID"/>
        </w:rPr>
        <w:t xml:space="preserve"> Penelitian ini dilakukan pada bulan Maret 2020 yang bertempat di Rumah Sakit Bhayangkara Mayang Mangurai Polda Jambi dengan jumlah sampel sebanyak 1:1 yaitu 90:90 orang. Data akan dianalisis secara </w:t>
      </w:r>
      <w:r w:rsidRPr="00627D58">
        <w:rPr>
          <w:rFonts w:ascii="Times New Roman" w:eastAsiaTheme="minorEastAsia" w:hAnsi="Times New Roman" w:cs="Times New Roman"/>
          <w:i/>
          <w:sz w:val="24"/>
          <w:szCs w:val="24"/>
          <w:lang w:val="id-ID" w:eastAsia="id-ID"/>
        </w:rPr>
        <w:t xml:space="preserve">univariat, bivariat </w:t>
      </w:r>
      <w:r w:rsidRPr="00627D58">
        <w:rPr>
          <w:rFonts w:ascii="Times New Roman" w:eastAsiaTheme="minorEastAsia" w:hAnsi="Times New Roman" w:cs="Times New Roman"/>
          <w:sz w:val="24"/>
          <w:szCs w:val="24"/>
          <w:lang w:val="id-ID" w:eastAsia="id-ID"/>
        </w:rPr>
        <w:t xml:space="preserve">dan </w:t>
      </w:r>
      <w:r w:rsidRPr="00627D58">
        <w:rPr>
          <w:rFonts w:ascii="Times New Roman" w:eastAsiaTheme="minorEastAsia" w:hAnsi="Times New Roman" w:cs="Times New Roman"/>
          <w:i/>
          <w:sz w:val="24"/>
          <w:szCs w:val="24"/>
          <w:lang w:val="id-ID" w:eastAsia="id-ID"/>
        </w:rPr>
        <w:t>multivariat.</w:t>
      </w:r>
    </w:p>
    <w:p w:rsidR="00627D58" w:rsidRPr="00627D58" w:rsidRDefault="00627D58" w:rsidP="00627D58">
      <w:pPr>
        <w:spacing w:after="0" w:line="240" w:lineRule="auto"/>
        <w:ind w:firstLine="720"/>
        <w:jc w:val="both"/>
        <w:rPr>
          <w:rFonts w:ascii="Times New Roman" w:eastAsiaTheme="minorEastAsia" w:hAnsi="Times New Roman" w:cs="Times New Roman"/>
          <w:bCs/>
          <w:sz w:val="24"/>
          <w:szCs w:val="24"/>
          <w:lang w:val="id-ID" w:eastAsia="id-ID"/>
        </w:rPr>
      </w:pPr>
      <w:r w:rsidRPr="00627D58">
        <w:rPr>
          <w:rFonts w:ascii="Times New Roman" w:eastAsiaTheme="minorEastAsia" w:hAnsi="Times New Roman" w:cs="Times New Roman"/>
          <w:sz w:val="24"/>
          <w:szCs w:val="24"/>
          <w:lang w:val="id-ID" w:eastAsia="id-ID"/>
        </w:rPr>
        <w:t xml:space="preserve">Hasil penelitian menunjukkan variabel yang paling dominan mempengaruhi persalinan SC adalah gawat janin dengan, kelainan letak janin peuang terjaninya, serotinus, riwayat hipertensi dengan signifikan &lt; 0.005 dan riwayat asma tidak memiliki pengaruh terdahap persalinan SC. </w:t>
      </w:r>
    </w:p>
    <w:p w:rsidR="00627D58" w:rsidRPr="00627D58" w:rsidRDefault="00627D58" w:rsidP="00627D58">
      <w:pPr>
        <w:spacing w:after="0" w:line="240" w:lineRule="auto"/>
        <w:ind w:firstLine="720"/>
        <w:jc w:val="both"/>
        <w:rPr>
          <w:rFonts w:ascii="Times New Roman" w:eastAsiaTheme="minorEastAsia" w:hAnsi="Times New Roman" w:cs="Times New Roman"/>
          <w:sz w:val="24"/>
          <w:szCs w:val="24"/>
          <w:lang w:val="id-ID" w:eastAsia="id-ID"/>
        </w:rPr>
      </w:pPr>
      <w:r w:rsidRPr="00627D58">
        <w:rPr>
          <w:rFonts w:ascii="Times New Roman" w:eastAsiaTheme="minorEastAsia" w:hAnsi="Times New Roman" w:cs="Times New Roman"/>
          <w:sz w:val="24"/>
          <w:szCs w:val="24"/>
          <w:lang w:val="id-ID" w:eastAsia="id-ID"/>
        </w:rPr>
        <w:t>Penelitian ini menyarankan pemerintah agar lebih meningkatkan pelayayanan kesehatan Pada ibu hamil Dan bersalian. Agar berkurangnya angka persalinan SC yang terus Meningkat. Serta pemerinta mengupayakan Untuk persalinan aman dan nyaman.</w:t>
      </w:r>
    </w:p>
    <w:p w:rsidR="00627D58" w:rsidRPr="00627D58" w:rsidRDefault="00627D58" w:rsidP="00627D58">
      <w:pPr>
        <w:spacing w:before="240" w:after="0" w:line="240" w:lineRule="auto"/>
        <w:jc w:val="both"/>
        <w:rPr>
          <w:rFonts w:ascii="Times New Roman" w:eastAsiaTheme="minorEastAsia" w:hAnsi="Times New Roman" w:cs="Times New Roman"/>
          <w:sz w:val="24"/>
          <w:szCs w:val="24"/>
          <w:lang w:val="id-ID" w:eastAsia="id-ID"/>
        </w:rPr>
      </w:pPr>
      <w:r w:rsidRPr="00627D58">
        <w:rPr>
          <w:rFonts w:ascii="Times New Roman" w:eastAsiaTheme="minorEastAsia" w:hAnsi="Times New Roman" w:cs="Times New Roman"/>
          <w:sz w:val="24"/>
          <w:szCs w:val="24"/>
          <w:lang w:val="id-ID" w:eastAsia="id-ID"/>
        </w:rPr>
        <w:t>Daftar Bacaan :  (2009-2020)</w:t>
      </w:r>
    </w:p>
    <w:p w:rsidR="00627D58" w:rsidRPr="00627D58" w:rsidRDefault="00627D58" w:rsidP="00627D58">
      <w:pPr>
        <w:spacing w:before="240" w:after="0" w:line="240" w:lineRule="auto"/>
        <w:jc w:val="both"/>
        <w:rPr>
          <w:rFonts w:ascii="Times New Roman" w:eastAsiaTheme="minorEastAsia" w:hAnsi="Times New Roman" w:cs="Times New Roman"/>
          <w:sz w:val="24"/>
          <w:szCs w:val="24"/>
          <w:lang w:val="id-ID" w:eastAsia="id-ID"/>
        </w:rPr>
      </w:pPr>
    </w:p>
    <w:p w:rsidR="00627D58" w:rsidRPr="00627D58" w:rsidRDefault="00627D58" w:rsidP="00627D58">
      <w:pPr>
        <w:spacing w:after="0" w:line="240" w:lineRule="auto"/>
        <w:ind w:left="1418" w:hanging="1418"/>
        <w:jc w:val="both"/>
        <w:rPr>
          <w:rFonts w:ascii="Times New Roman" w:eastAsiaTheme="minorEastAsia" w:hAnsi="Times New Roman" w:cs="Times New Roman"/>
          <w:sz w:val="24"/>
          <w:szCs w:val="24"/>
          <w:lang w:val="id-ID" w:eastAsia="id-ID"/>
        </w:rPr>
      </w:pPr>
      <w:r w:rsidRPr="00627D58">
        <w:rPr>
          <w:rFonts w:ascii="Times New Roman" w:eastAsiaTheme="minorEastAsia" w:hAnsi="Times New Roman" w:cs="Times New Roman"/>
          <w:sz w:val="24"/>
          <w:szCs w:val="24"/>
          <w:lang w:val="id-ID" w:eastAsia="id-ID"/>
        </w:rPr>
        <w:t xml:space="preserve">Kata Kunci :Serotinus, Riwayat Hipertensi, Gawat Janin, Kelainan Letak Janin, Riwayat Penyakit Asma  </w:t>
      </w:r>
      <w:r w:rsidRPr="00627D58">
        <w:rPr>
          <w:rFonts w:ascii="Times New Roman" w:eastAsiaTheme="minorEastAsia" w:hAnsi="Times New Roman" w:cs="Times New Roman"/>
          <w:i/>
          <w:sz w:val="24"/>
          <w:szCs w:val="24"/>
          <w:lang w:val="id-ID" w:eastAsia="id-ID"/>
        </w:rPr>
        <w:t>Sectio Caesarea</w:t>
      </w:r>
      <w:r w:rsidRPr="00627D58">
        <w:rPr>
          <w:rFonts w:ascii="Times New Roman" w:eastAsiaTheme="minorEastAsia" w:hAnsi="Times New Roman" w:cs="Times New Roman"/>
          <w:sz w:val="24"/>
          <w:szCs w:val="24"/>
          <w:lang w:val="id-ID" w:eastAsia="id-ID"/>
        </w:rPr>
        <w:t>.</w:t>
      </w:r>
    </w:p>
    <w:p w:rsidR="00160FFA" w:rsidRDefault="00160FFA" w:rsidP="00160FFA">
      <w:pPr>
        <w:spacing w:after="0" w:line="276" w:lineRule="auto"/>
        <w:rPr>
          <w:rFonts w:ascii="Times New Roman" w:eastAsiaTheme="minorEastAsia" w:hAnsi="Times New Roman" w:cs="Times New Roman"/>
          <w:sz w:val="24"/>
          <w:szCs w:val="24"/>
          <w:lang w:val="id-ID" w:eastAsia="id-ID"/>
        </w:rPr>
      </w:pPr>
    </w:p>
    <w:p w:rsidR="00160FFA" w:rsidRDefault="00160FFA" w:rsidP="00160FFA">
      <w:pPr>
        <w:spacing w:after="0" w:line="276" w:lineRule="auto"/>
        <w:rPr>
          <w:rFonts w:ascii="Times New Roman" w:eastAsiaTheme="minorEastAsia" w:hAnsi="Times New Roman" w:cs="Times New Roman"/>
          <w:sz w:val="24"/>
          <w:szCs w:val="24"/>
          <w:lang w:val="id-ID" w:eastAsia="id-ID"/>
        </w:rPr>
      </w:pPr>
    </w:p>
    <w:p w:rsidR="00160FFA" w:rsidRDefault="00160FFA" w:rsidP="00160FFA">
      <w:pPr>
        <w:spacing w:after="0" w:line="276" w:lineRule="auto"/>
        <w:rPr>
          <w:rFonts w:ascii="Times New Roman" w:eastAsiaTheme="minorEastAsia" w:hAnsi="Times New Roman" w:cs="Times New Roman"/>
          <w:sz w:val="24"/>
          <w:szCs w:val="24"/>
          <w:lang w:val="id-ID" w:eastAsia="id-ID"/>
        </w:rPr>
      </w:pPr>
    </w:p>
    <w:p w:rsidR="00160FFA" w:rsidRDefault="00160FFA" w:rsidP="00160FFA">
      <w:pPr>
        <w:spacing w:after="0" w:line="276" w:lineRule="auto"/>
        <w:rPr>
          <w:rFonts w:ascii="Times New Roman" w:eastAsiaTheme="minorEastAsia" w:hAnsi="Times New Roman" w:cs="Times New Roman"/>
          <w:sz w:val="24"/>
          <w:szCs w:val="24"/>
          <w:lang w:val="id-ID" w:eastAsia="id-ID"/>
        </w:rPr>
      </w:pPr>
    </w:p>
    <w:p w:rsidR="00160FFA" w:rsidRDefault="00160FFA" w:rsidP="00160FFA">
      <w:pPr>
        <w:spacing w:after="0" w:line="276" w:lineRule="auto"/>
        <w:rPr>
          <w:rFonts w:ascii="Times New Roman" w:eastAsiaTheme="minorEastAsia" w:hAnsi="Times New Roman" w:cs="Times New Roman"/>
          <w:sz w:val="24"/>
          <w:szCs w:val="24"/>
          <w:lang w:val="id-ID" w:eastAsia="id-ID"/>
        </w:rPr>
      </w:pPr>
    </w:p>
    <w:p w:rsidR="00160FFA" w:rsidRDefault="00160FFA" w:rsidP="00160FFA">
      <w:pPr>
        <w:spacing w:after="0" w:line="276" w:lineRule="auto"/>
        <w:rPr>
          <w:rFonts w:ascii="Times New Roman" w:eastAsiaTheme="minorEastAsia" w:hAnsi="Times New Roman" w:cs="Times New Roman"/>
          <w:sz w:val="24"/>
          <w:szCs w:val="24"/>
          <w:lang w:val="id-ID" w:eastAsia="id-ID"/>
        </w:rPr>
      </w:pPr>
    </w:p>
    <w:p w:rsidR="00AC3834" w:rsidRPr="00AC3834" w:rsidRDefault="00AC3834" w:rsidP="00AC3834">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A</w:t>
      </w:r>
      <w:r w:rsidRPr="00AC3834">
        <w:rPr>
          <w:rFonts w:ascii="Times New Roman" w:eastAsia="Times New Roman" w:hAnsi="Times New Roman" w:cs="Times New Roman"/>
          <w:b/>
        </w:rPr>
        <w:t>BSTRACT</w:t>
      </w:r>
    </w:p>
    <w:p w:rsidR="00AC3834" w:rsidRPr="00AC3834" w:rsidRDefault="00AC3834" w:rsidP="00AC3834">
      <w:pPr>
        <w:spacing w:after="0" w:line="276" w:lineRule="auto"/>
        <w:rPr>
          <w:rFonts w:ascii="Times New Roman" w:eastAsia="Times New Roman" w:hAnsi="Times New Roman" w:cs="Times New Roman"/>
          <w:b/>
        </w:rPr>
      </w:pPr>
    </w:p>
    <w:p w:rsidR="00AC3834" w:rsidRPr="00AC3834" w:rsidRDefault="00AC3834" w:rsidP="00AC3834">
      <w:pPr>
        <w:spacing w:after="0" w:line="276" w:lineRule="auto"/>
        <w:jc w:val="both"/>
        <w:rPr>
          <w:rFonts w:ascii="Times New Roman" w:eastAsia="Times New Roman" w:hAnsi="Times New Roman" w:cs="Times New Roman"/>
          <w:b/>
        </w:rPr>
      </w:pPr>
    </w:p>
    <w:p w:rsidR="00AC3834" w:rsidRPr="00AC3834" w:rsidRDefault="00AC3834" w:rsidP="00AC3834">
      <w:pPr>
        <w:spacing w:after="0" w:line="276" w:lineRule="auto"/>
        <w:jc w:val="both"/>
        <w:rPr>
          <w:rFonts w:ascii="Times New Roman" w:eastAsia="Times New Roman" w:hAnsi="Times New Roman" w:cs="Times New Roman"/>
          <w:b/>
        </w:rPr>
      </w:pPr>
      <w:r w:rsidRPr="00AC3834">
        <w:rPr>
          <w:rFonts w:ascii="Times New Roman" w:eastAsia="Times New Roman" w:hAnsi="Times New Roman" w:cs="Times New Roman"/>
          <w:b/>
        </w:rPr>
        <w:t>Ade RizkaAmran 183001040041</w:t>
      </w:r>
    </w:p>
    <w:p w:rsidR="00AC3834" w:rsidRDefault="00AC3834" w:rsidP="00AC3834">
      <w:pPr>
        <w:spacing w:after="0" w:line="276" w:lineRule="auto"/>
        <w:jc w:val="both"/>
        <w:rPr>
          <w:rFonts w:ascii="Times New Roman" w:eastAsia="Times New Roman" w:hAnsi="Times New Roman" w:cs="Times New Roman"/>
          <w:b/>
        </w:rPr>
      </w:pPr>
    </w:p>
    <w:p w:rsidR="00AC3834" w:rsidRPr="00AC3834" w:rsidRDefault="00AC3834" w:rsidP="00AC3834">
      <w:pPr>
        <w:spacing w:after="0" w:line="276" w:lineRule="auto"/>
        <w:jc w:val="both"/>
        <w:rPr>
          <w:rFonts w:ascii="Times New Roman" w:eastAsia="Times New Roman" w:hAnsi="Times New Roman" w:cs="Times New Roman"/>
          <w:b/>
        </w:rPr>
      </w:pPr>
      <w:r w:rsidRPr="00AC3834">
        <w:rPr>
          <w:rFonts w:ascii="Times New Roman" w:eastAsia="Times New Roman" w:hAnsi="Times New Roman" w:cs="Times New Roman"/>
          <w:b/>
        </w:rPr>
        <w:t>Factors Affecting the Indication of SC (SectioCaesarae) in Maternal Birth at the Bhayangkara Maya ng ManguraiPolda Jambi Hospital in 2019</w:t>
      </w:r>
    </w:p>
    <w:p w:rsidR="00AC3834" w:rsidRPr="00AC3834" w:rsidRDefault="00AC3834" w:rsidP="00AC3834">
      <w:pPr>
        <w:spacing w:after="0" w:line="276" w:lineRule="auto"/>
        <w:jc w:val="both"/>
        <w:rPr>
          <w:rFonts w:ascii="Times New Roman" w:eastAsia="Times New Roman" w:hAnsi="Times New Roman" w:cs="Times New Roman"/>
          <w:b/>
        </w:rPr>
      </w:pPr>
    </w:p>
    <w:p w:rsidR="00AC3834" w:rsidRPr="00AC3834" w:rsidRDefault="00AC3834" w:rsidP="00AC3834">
      <w:pPr>
        <w:spacing w:after="0" w:line="276" w:lineRule="auto"/>
        <w:jc w:val="both"/>
        <w:rPr>
          <w:rFonts w:ascii="Times New Roman" w:eastAsia="Times New Roman" w:hAnsi="Times New Roman" w:cs="Times New Roman"/>
          <w:b/>
        </w:rPr>
      </w:pPr>
      <w:r w:rsidRPr="00AC3834">
        <w:rPr>
          <w:rFonts w:ascii="Times New Roman" w:eastAsia="Times New Roman" w:hAnsi="Times New Roman" w:cs="Times New Roman"/>
          <w:b/>
        </w:rPr>
        <w:t>The Final Assignment. Program of Study THE Midwifery. University of Adiwangsa Jambi, 2020.</w:t>
      </w:r>
    </w:p>
    <w:p w:rsidR="00AC3834" w:rsidRPr="00AC3834" w:rsidRDefault="00AC3834" w:rsidP="00AC3834">
      <w:pPr>
        <w:spacing w:after="0" w:line="276" w:lineRule="auto"/>
        <w:jc w:val="both"/>
        <w:rPr>
          <w:rFonts w:ascii="Times New Roman" w:eastAsia="Times New Roman" w:hAnsi="Times New Roman" w:cs="Times New Roman"/>
          <w:b/>
        </w:rPr>
      </w:pPr>
    </w:p>
    <w:p w:rsidR="00AC3834" w:rsidRPr="00AC3834" w:rsidRDefault="00AC3834" w:rsidP="00AC3834">
      <w:pPr>
        <w:spacing w:after="0" w:line="276" w:lineRule="auto"/>
        <w:ind w:firstLine="720"/>
        <w:jc w:val="both"/>
        <w:rPr>
          <w:rFonts w:ascii="Times New Roman" w:eastAsia="Times New Roman" w:hAnsi="Times New Roman" w:cs="Times New Roman"/>
          <w:bCs/>
          <w:i/>
          <w:iCs/>
        </w:rPr>
      </w:pPr>
      <w:r w:rsidRPr="00AC3834">
        <w:rPr>
          <w:rFonts w:ascii="Times New Roman" w:eastAsia="Times New Roman" w:hAnsi="Times New Roman" w:cs="Times New Roman"/>
          <w:bCs/>
          <w:i/>
          <w:iCs/>
        </w:rPr>
        <w:t>Indonesia’s rate of the SC (SectioCaesarae) has been raised, in 2003 by 46,87%, 2004 by 53 2%, 2005 by 51 59% and in 2006 by 53.68%. The natality averages with SC in a country about 5-15%, in government hospitals 11% while in private hospitals &gt;30%. The rate of SC surgery in lndonesia has exceeded rhe maximum limit of WHO standard 5-15%. This study was meant to identify the factors that affected SC (SectioCaesarae) of childbird at BhayangkaraMayangManguraiPolda Jambi Hospital 2019.</w:t>
      </w:r>
    </w:p>
    <w:p w:rsidR="00AC3834" w:rsidRPr="00AC3834" w:rsidRDefault="00AC3834" w:rsidP="00AC3834">
      <w:pPr>
        <w:spacing w:after="0" w:line="276" w:lineRule="auto"/>
        <w:ind w:firstLine="720"/>
        <w:jc w:val="both"/>
        <w:rPr>
          <w:rFonts w:ascii="Times New Roman" w:eastAsia="Times New Roman" w:hAnsi="Times New Roman" w:cs="Times New Roman"/>
          <w:bCs/>
          <w:i/>
          <w:iCs/>
        </w:rPr>
      </w:pPr>
      <w:r w:rsidRPr="00AC3834">
        <w:rPr>
          <w:rFonts w:ascii="Times New Roman" w:eastAsia="Times New Roman" w:hAnsi="Times New Roman" w:cs="Times New Roman"/>
          <w:bCs/>
          <w:i/>
          <w:iCs/>
        </w:rPr>
        <w:t>The research use descriptive analytic method with case control design. This research was done on March 9-21, 2020 at the BhayangkaraMayangManguraiPolda Jamb Hospital with total sample 1 : 1 (90 : 90) people. The data will he analyzed using univariate, bivariate and multivariate analyzes.</w:t>
      </w:r>
    </w:p>
    <w:p w:rsidR="00AC3834" w:rsidRPr="00AC3834" w:rsidRDefault="00AC3834" w:rsidP="00AC3834">
      <w:pPr>
        <w:spacing w:after="0" w:line="276" w:lineRule="auto"/>
        <w:ind w:firstLine="720"/>
        <w:jc w:val="both"/>
        <w:rPr>
          <w:rFonts w:ascii="Times New Roman" w:eastAsia="Times New Roman" w:hAnsi="Times New Roman" w:cs="Times New Roman"/>
          <w:bCs/>
          <w:i/>
          <w:iCs/>
        </w:rPr>
      </w:pPr>
      <w:r w:rsidRPr="00AC3834">
        <w:rPr>
          <w:rFonts w:ascii="Times New Roman" w:eastAsia="Times New Roman" w:hAnsi="Times New Roman" w:cs="Times New Roman"/>
          <w:bCs/>
          <w:i/>
          <w:iCs/>
        </w:rPr>
        <w:t>The result showed that the most dominant variable affectmg of SC childbirth was fetal distress. However, fetal location abnormalities,serotonin and history of hypertension also affected  stgniflcantly&lt;0,05.  While a history of asthma had no effect on the childbirth of SC.</w:t>
      </w:r>
    </w:p>
    <w:p w:rsidR="00AC3834" w:rsidRPr="00AC3834" w:rsidRDefault="00AC3834" w:rsidP="00AC3834">
      <w:pPr>
        <w:spacing w:after="0" w:line="276" w:lineRule="auto"/>
        <w:ind w:firstLine="720"/>
        <w:jc w:val="both"/>
        <w:rPr>
          <w:rFonts w:ascii="Times New Roman" w:eastAsia="Times New Roman" w:hAnsi="Times New Roman" w:cs="Times New Roman"/>
          <w:bCs/>
          <w:i/>
          <w:iCs/>
        </w:rPr>
      </w:pPr>
      <w:r w:rsidRPr="00AC3834">
        <w:rPr>
          <w:rFonts w:ascii="Times New Roman" w:eastAsia="Times New Roman" w:hAnsi="Times New Roman" w:cs="Times New Roman"/>
          <w:bCs/>
          <w:i/>
          <w:iCs/>
        </w:rPr>
        <w:t>The study suggests that govemment and health care workers to improve health services for pregnant women and childbirth. This aims to reduce the increasing number  of SC  childbirth  and to  encouraging  health workers  to increase safe and comfortable services of childbirth for mothers and babies.</w:t>
      </w:r>
    </w:p>
    <w:p w:rsidR="00AC3834" w:rsidRPr="00AC3834" w:rsidRDefault="00AC3834" w:rsidP="00AC3834">
      <w:pPr>
        <w:spacing w:after="0" w:line="276" w:lineRule="auto"/>
        <w:jc w:val="both"/>
        <w:rPr>
          <w:rFonts w:ascii="Times New Roman" w:eastAsia="Times New Roman" w:hAnsi="Times New Roman" w:cs="Times New Roman"/>
          <w:bCs/>
          <w:i/>
          <w:iCs/>
        </w:rPr>
      </w:pPr>
    </w:p>
    <w:p w:rsidR="00160FFA" w:rsidRDefault="00AC3834" w:rsidP="00AC3834">
      <w:pPr>
        <w:spacing w:after="0" w:line="276" w:lineRule="auto"/>
        <w:jc w:val="both"/>
        <w:rPr>
          <w:rFonts w:ascii="Times New Roman" w:eastAsia="Times New Roman" w:hAnsi="Times New Roman" w:cs="Times New Roman"/>
          <w:bCs/>
          <w:i/>
          <w:iCs/>
        </w:rPr>
      </w:pPr>
      <w:r w:rsidRPr="00AC3834">
        <w:rPr>
          <w:rFonts w:ascii="Times New Roman" w:eastAsia="Times New Roman" w:hAnsi="Times New Roman" w:cs="Times New Roman"/>
          <w:bCs/>
          <w:i/>
          <w:iCs/>
        </w:rPr>
        <w:t>Keywords: Fetal Distress, Fetal Disorders, Serotinus, Hystory of Hypertension, Hystory of Asthma and Sectio Caesarea.</w:t>
      </w:r>
    </w:p>
    <w:p w:rsidR="0013702C" w:rsidRDefault="0013702C" w:rsidP="00AC3834">
      <w:pPr>
        <w:spacing w:after="0" w:line="276" w:lineRule="auto"/>
        <w:jc w:val="both"/>
        <w:rPr>
          <w:rFonts w:ascii="Times New Roman" w:eastAsia="Times New Roman" w:hAnsi="Times New Roman" w:cs="Times New Roman"/>
          <w:bCs/>
          <w:i/>
          <w:iCs/>
        </w:rPr>
      </w:pPr>
    </w:p>
    <w:p w:rsidR="0013702C" w:rsidRDefault="0013702C" w:rsidP="00AC3834">
      <w:pPr>
        <w:spacing w:after="0" w:line="276" w:lineRule="auto"/>
        <w:jc w:val="both"/>
        <w:rPr>
          <w:rFonts w:ascii="Times New Roman" w:eastAsia="Times New Roman" w:hAnsi="Times New Roman" w:cs="Times New Roman"/>
          <w:bCs/>
          <w:i/>
          <w:iCs/>
        </w:rPr>
      </w:pPr>
    </w:p>
    <w:p w:rsidR="0013702C" w:rsidRDefault="0013702C" w:rsidP="00AC3834">
      <w:pPr>
        <w:spacing w:after="0" w:line="276" w:lineRule="auto"/>
        <w:jc w:val="both"/>
        <w:rPr>
          <w:rFonts w:ascii="Times New Roman" w:eastAsia="Times New Roman" w:hAnsi="Times New Roman" w:cs="Times New Roman"/>
          <w:bCs/>
          <w:i/>
          <w:iCs/>
        </w:rPr>
      </w:pPr>
    </w:p>
    <w:p w:rsidR="0013702C" w:rsidRDefault="0013702C" w:rsidP="00AC3834">
      <w:pPr>
        <w:spacing w:after="0" w:line="276" w:lineRule="auto"/>
        <w:jc w:val="both"/>
        <w:rPr>
          <w:rFonts w:ascii="Times New Roman" w:eastAsia="Times New Roman" w:hAnsi="Times New Roman" w:cs="Times New Roman"/>
          <w:bCs/>
          <w:i/>
          <w:iCs/>
        </w:rPr>
      </w:pPr>
    </w:p>
    <w:p w:rsidR="0013702C" w:rsidRDefault="0013702C" w:rsidP="00AC3834">
      <w:pPr>
        <w:spacing w:after="0" w:line="276" w:lineRule="auto"/>
        <w:jc w:val="both"/>
        <w:rPr>
          <w:rFonts w:ascii="Times New Roman" w:eastAsia="Times New Roman" w:hAnsi="Times New Roman" w:cs="Times New Roman"/>
          <w:bCs/>
          <w:i/>
          <w:iCs/>
        </w:rPr>
      </w:pPr>
    </w:p>
    <w:p w:rsidR="0013702C" w:rsidRDefault="0013702C" w:rsidP="00AC3834">
      <w:pPr>
        <w:spacing w:after="0" w:line="276" w:lineRule="auto"/>
        <w:jc w:val="both"/>
        <w:rPr>
          <w:rFonts w:ascii="Times New Roman" w:eastAsia="Times New Roman" w:hAnsi="Times New Roman" w:cs="Times New Roman"/>
          <w:bCs/>
          <w:i/>
          <w:iCs/>
        </w:rPr>
      </w:pPr>
    </w:p>
    <w:p w:rsidR="0013702C" w:rsidRDefault="0013702C" w:rsidP="00AC3834">
      <w:pPr>
        <w:spacing w:after="0" w:line="276" w:lineRule="auto"/>
        <w:jc w:val="both"/>
        <w:rPr>
          <w:rFonts w:ascii="Times New Roman" w:eastAsia="Times New Roman" w:hAnsi="Times New Roman" w:cs="Times New Roman"/>
          <w:bCs/>
          <w:i/>
          <w:iCs/>
        </w:rPr>
      </w:pPr>
    </w:p>
    <w:p w:rsidR="0013702C" w:rsidRDefault="0013702C" w:rsidP="00AC3834">
      <w:pPr>
        <w:spacing w:after="0" w:line="276" w:lineRule="auto"/>
        <w:jc w:val="both"/>
        <w:rPr>
          <w:rFonts w:ascii="Times New Roman" w:eastAsia="Times New Roman" w:hAnsi="Times New Roman" w:cs="Times New Roman"/>
          <w:bCs/>
          <w:i/>
          <w:iCs/>
        </w:rPr>
      </w:pPr>
    </w:p>
    <w:p w:rsidR="0013702C" w:rsidRDefault="0013702C" w:rsidP="00AC3834">
      <w:pPr>
        <w:spacing w:after="0" w:line="276" w:lineRule="auto"/>
        <w:jc w:val="both"/>
        <w:rPr>
          <w:rFonts w:ascii="Times New Roman" w:eastAsia="Times New Roman" w:hAnsi="Times New Roman" w:cs="Times New Roman"/>
          <w:bCs/>
          <w:i/>
          <w:iCs/>
        </w:rPr>
      </w:pPr>
    </w:p>
    <w:p w:rsidR="0013702C" w:rsidRDefault="0013702C" w:rsidP="00AC3834">
      <w:pPr>
        <w:spacing w:after="0" w:line="276" w:lineRule="auto"/>
        <w:jc w:val="both"/>
        <w:rPr>
          <w:rFonts w:ascii="Times New Roman" w:eastAsia="Times New Roman" w:hAnsi="Times New Roman" w:cs="Times New Roman"/>
          <w:bCs/>
          <w:i/>
          <w:iCs/>
        </w:rPr>
      </w:pPr>
    </w:p>
    <w:p w:rsidR="0013702C" w:rsidRDefault="0013702C" w:rsidP="00AC3834">
      <w:pPr>
        <w:spacing w:after="0" w:line="276" w:lineRule="auto"/>
        <w:jc w:val="both"/>
        <w:rPr>
          <w:rFonts w:ascii="Times New Roman" w:eastAsia="Times New Roman" w:hAnsi="Times New Roman" w:cs="Times New Roman"/>
          <w:bCs/>
          <w:i/>
          <w:iCs/>
        </w:rPr>
      </w:pPr>
    </w:p>
    <w:p w:rsidR="00F71C96" w:rsidRDefault="00F71C96" w:rsidP="00AC3834">
      <w:pPr>
        <w:spacing w:after="0" w:line="276" w:lineRule="auto"/>
        <w:jc w:val="both"/>
        <w:rPr>
          <w:rFonts w:ascii="Times New Roman" w:eastAsia="Times New Roman" w:hAnsi="Times New Roman" w:cs="Times New Roman"/>
          <w:bCs/>
          <w:i/>
          <w:iCs/>
        </w:rPr>
      </w:pPr>
    </w:p>
    <w:p w:rsidR="0013702C" w:rsidRDefault="0013702C" w:rsidP="00AC3834">
      <w:pPr>
        <w:spacing w:after="0" w:line="276" w:lineRule="auto"/>
        <w:jc w:val="both"/>
        <w:rPr>
          <w:rFonts w:ascii="Times New Roman" w:eastAsia="Times New Roman" w:hAnsi="Times New Roman" w:cs="Times New Roman"/>
          <w:bCs/>
          <w:i/>
          <w:iCs/>
        </w:rPr>
      </w:pPr>
    </w:p>
    <w:p w:rsidR="00704E68" w:rsidRPr="0030459B" w:rsidRDefault="00704E68" w:rsidP="00704E68">
      <w:pPr>
        <w:spacing w:after="0" w:line="360" w:lineRule="auto"/>
        <w:jc w:val="center"/>
        <w:rPr>
          <w:rFonts w:ascii="Times New Roman" w:hAnsi="Times New Roman" w:cs="Times New Roman"/>
          <w:b/>
          <w:sz w:val="28"/>
          <w:szCs w:val="24"/>
        </w:rPr>
      </w:pPr>
      <w:r w:rsidRPr="0030459B">
        <w:rPr>
          <w:rFonts w:ascii="Times New Roman" w:hAnsi="Times New Roman" w:cs="Times New Roman"/>
          <w:b/>
          <w:sz w:val="28"/>
          <w:szCs w:val="24"/>
        </w:rPr>
        <w:t>BAB I</w:t>
      </w:r>
    </w:p>
    <w:p w:rsidR="00704E68" w:rsidRPr="0030459B" w:rsidRDefault="00704E68" w:rsidP="00704E68">
      <w:pPr>
        <w:spacing w:after="0" w:line="360" w:lineRule="auto"/>
        <w:jc w:val="center"/>
        <w:rPr>
          <w:rFonts w:ascii="Times New Roman" w:hAnsi="Times New Roman" w:cs="Times New Roman"/>
          <w:b/>
          <w:sz w:val="28"/>
          <w:szCs w:val="24"/>
        </w:rPr>
      </w:pPr>
      <w:r w:rsidRPr="0030459B">
        <w:rPr>
          <w:rFonts w:ascii="Times New Roman" w:hAnsi="Times New Roman" w:cs="Times New Roman"/>
          <w:b/>
          <w:sz w:val="28"/>
          <w:szCs w:val="24"/>
        </w:rPr>
        <w:t>PENDAHULUAN</w:t>
      </w:r>
    </w:p>
    <w:p w:rsidR="00704E68" w:rsidRPr="00431264" w:rsidRDefault="00704E68" w:rsidP="00704E68">
      <w:pPr>
        <w:spacing w:after="0" w:line="480" w:lineRule="auto"/>
        <w:jc w:val="center"/>
        <w:rPr>
          <w:rFonts w:ascii="Times New Roman" w:hAnsi="Times New Roman" w:cs="Times New Roman"/>
          <w:b/>
          <w:sz w:val="24"/>
          <w:szCs w:val="24"/>
        </w:rPr>
      </w:pPr>
    </w:p>
    <w:p w:rsidR="00704E68" w:rsidRPr="00431264" w:rsidRDefault="00704E68" w:rsidP="00704E68">
      <w:pPr>
        <w:pStyle w:val="ListParagraph"/>
        <w:numPr>
          <w:ilvl w:val="1"/>
          <w:numId w:val="13"/>
        </w:numPr>
        <w:spacing w:after="0" w:line="480" w:lineRule="auto"/>
        <w:ind w:left="709" w:hanging="709"/>
        <w:jc w:val="both"/>
        <w:rPr>
          <w:rFonts w:ascii="Times New Roman" w:hAnsi="Times New Roman" w:cs="Times New Roman"/>
          <w:b/>
          <w:sz w:val="24"/>
          <w:szCs w:val="24"/>
        </w:rPr>
      </w:pPr>
      <w:r w:rsidRPr="00431264">
        <w:rPr>
          <w:rFonts w:ascii="Times New Roman" w:hAnsi="Times New Roman" w:cs="Times New Roman"/>
          <w:b/>
          <w:sz w:val="24"/>
          <w:szCs w:val="24"/>
        </w:rPr>
        <w:t>LATAR BELAKANG</w:t>
      </w:r>
    </w:p>
    <w:p w:rsidR="00704E68" w:rsidRPr="00772F1F" w:rsidRDefault="00704E68" w:rsidP="00704E68">
      <w:pPr>
        <w:pStyle w:val="ListParagraph"/>
        <w:spacing w:line="480" w:lineRule="auto"/>
        <w:ind w:left="709" w:firstLine="720"/>
        <w:jc w:val="both"/>
        <w:rPr>
          <w:rFonts w:ascii="Times New Roman" w:hAnsi="Times New Roman" w:cs="Times New Roman"/>
          <w:sz w:val="24"/>
          <w:szCs w:val="24"/>
        </w:rPr>
      </w:pPr>
      <w:r w:rsidRPr="00772F1F">
        <w:rPr>
          <w:rFonts w:ascii="Times New Roman" w:hAnsi="Times New Roman" w:cs="Times New Roman"/>
          <w:sz w:val="24"/>
          <w:szCs w:val="24"/>
        </w:rPr>
        <w:t xml:space="preserve"> Menurut laporan </w:t>
      </w:r>
      <w:r w:rsidRPr="00772F1F">
        <w:rPr>
          <w:rFonts w:ascii="Times New Roman" w:hAnsi="Times New Roman" w:cs="Times New Roman"/>
          <w:i/>
          <w:sz w:val="24"/>
          <w:szCs w:val="24"/>
        </w:rPr>
        <w:t>Word  Health Organization</w:t>
      </w:r>
      <w:r w:rsidRPr="00772F1F">
        <w:rPr>
          <w:rFonts w:ascii="Times New Roman" w:hAnsi="Times New Roman" w:cs="Times New Roman"/>
          <w:sz w:val="24"/>
          <w:szCs w:val="24"/>
        </w:rPr>
        <w:t xml:space="preserve"> (WHO) tahun 2014 Angka Kematian Ibu (AKI) didunia yaitu 289.000 jiwa. Beberapa Negara  memiliki AKI cukup tinggi seperti Afrika Sub-Saharan 179.000  jiwa, Asia Selatan 69.000 jiwa dan Asia Tenggara 16.000  jiwa. Angka kematian ibu di Negara Negara Asia Tenggara yaitu Brunei (27/100.000 kelahiran hidup), Thailand (26/100.000 kelahiran hidup), Vietnam (49/100.000 kelahiran hidup), ( Malaysia 29/100.000) dan Indonesia (190/100.000 kelahiran hidup). (WHO,2014)</w:t>
      </w:r>
    </w:p>
    <w:p w:rsidR="00704E68" w:rsidRDefault="00704E68" w:rsidP="00704E68">
      <w:pPr>
        <w:pStyle w:val="ListParagraph"/>
        <w:spacing w:after="0" w:line="480" w:lineRule="auto"/>
        <w:ind w:left="709" w:firstLine="720"/>
        <w:jc w:val="both"/>
        <w:rPr>
          <w:rFonts w:ascii="Times New Roman" w:hAnsi="Times New Roman" w:cs="Times New Roman"/>
          <w:sz w:val="24"/>
          <w:szCs w:val="24"/>
        </w:rPr>
      </w:pPr>
      <w:r w:rsidRPr="00431264">
        <w:rPr>
          <w:rFonts w:ascii="Times New Roman" w:hAnsi="Times New Roman" w:cs="Times New Roman"/>
          <w:sz w:val="24"/>
          <w:szCs w:val="24"/>
        </w:rPr>
        <w:t>Sekitar 160 juta perempuan di seluruh dunia hamil dan sebagian besar kehamilannya berlangsung dengan aman. Namun sekitar 15% menderita komplikasi berat dan sepertiganya merupakan komplikasi yang mengancam jiwa ibu. Komplikasi ini mengakibatkan kematian lebih dari setengah juta ibu setiap tahun. Dari jumlah ini diperkirakan 90% terjadi di Asia dan Afrika, 10% di Negara berkembang lainnya, dan kurang dari 1% di Negara-Negara maju. (Sarwono Prawirohardjo, 2010)</w:t>
      </w:r>
    </w:p>
    <w:p w:rsidR="008C480B" w:rsidRDefault="00704E68" w:rsidP="008C480B">
      <w:pPr>
        <w:pStyle w:val="ListParagraph"/>
        <w:spacing w:line="480" w:lineRule="auto"/>
        <w:ind w:left="709" w:firstLine="720"/>
        <w:jc w:val="both"/>
        <w:rPr>
          <w:rFonts w:ascii="Times New Roman" w:hAnsi="Times New Roman" w:cs="Times New Roman"/>
          <w:sz w:val="24"/>
          <w:szCs w:val="28"/>
        </w:rPr>
      </w:pPr>
      <w:r w:rsidRPr="00772F1F">
        <w:rPr>
          <w:rFonts w:ascii="Times New Roman" w:hAnsi="Times New Roman" w:cs="Times New Roman"/>
          <w:sz w:val="24"/>
          <w:szCs w:val="24"/>
        </w:rPr>
        <w:t xml:space="preserve">Hasil Survey Demografi dan Kesehatan di Indonesia pada  tahun 2012 menunjukkan peningkatan AKI yang signifikan yaitu (359/100.000 kelahiran hidup). AKI kembali menunjukkan penurunan (305/100.000 kelahiran hidup)  </w:t>
      </w:r>
      <w:r w:rsidRPr="00772F1F">
        <w:rPr>
          <w:rFonts w:ascii="Times New Roman" w:hAnsi="Times New Roman" w:cs="Times New Roman"/>
          <w:sz w:val="24"/>
          <w:szCs w:val="24"/>
        </w:rPr>
        <w:lastRenderedPageBreak/>
        <w:t>berdasarkan hasil Survey Penduduk Antar Sensus ( SUPAS) 2015. (Profil kesehatan Indonesia, 2016)</w:t>
      </w:r>
    </w:p>
    <w:p w:rsidR="008C480B" w:rsidRDefault="008C480B" w:rsidP="00704E68">
      <w:pPr>
        <w:pStyle w:val="ListParagraph"/>
        <w:spacing w:after="0" w:line="480" w:lineRule="auto"/>
        <w:ind w:left="709" w:firstLine="720"/>
        <w:jc w:val="both"/>
        <w:rPr>
          <w:rFonts w:ascii="Times New Roman" w:hAnsi="Times New Roman" w:cs="Times New Roman"/>
          <w:sz w:val="24"/>
          <w:szCs w:val="28"/>
        </w:rPr>
        <w:sectPr w:rsidR="008C480B" w:rsidSect="00AB3AE2">
          <w:headerReference w:type="default" r:id="rId12"/>
          <w:footerReference w:type="default" r:id="rId13"/>
          <w:footerReference w:type="first" r:id="rId14"/>
          <w:pgSz w:w="11906" w:h="16838"/>
          <w:pgMar w:top="2268" w:right="1440" w:bottom="1701" w:left="2268" w:header="709" w:footer="709" w:gutter="0"/>
          <w:pgNumType w:start="1"/>
          <w:cols w:space="708"/>
          <w:titlePg/>
          <w:docGrid w:linePitch="360"/>
        </w:sectPr>
      </w:pPr>
    </w:p>
    <w:p w:rsidR="00704E68" w:rsidRPr="00D17B47" w:rsidRDefault="00704E68" w:rsidP="00704E68">
      <w:pPr>
        <w:pStyle w:val="ListParagraph"/>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8"/>
        </w:rPr>
        <w:lastRenderedPageBreak/>
        <w:t>Keberhasilan program persalinan di ukur melalaui indikator presentase persalinan di tolong tenaga kesehatan terlatih dan peresentase persalinan di fasilitas pelayanan kesehatan. Presentase pertolongan persalinan oleh tenaga kesehatan di indonesian menunjukan kecendrungan peningkatan dari tahun 2005 – 2015 namun demikian terdapat penurunan dari 90,88% pada tahun 2013 menjadi 88,55% pada tahun 2015 (Kemenkes RI, 2015).</w:t>
      </w:r>
    </w:p>
    <w:p w:rsidR="00704E68" w:rsidRPr="00431264" w:rsidRDefault="00704E68" w:rsidP="00704E68">
      <w:pPr>
        <w:pStyle w:val="ListParagraph"/>
        <w:spacing w:after="0" w:line="480" w:lineRule="auto"/>
        <w:ind w:left="709" w:firstLine="720"/>
        <w:jc w:val="both"/>
        <w:rPr>
          <w:rFonts w:ascii="Times New Roman" w:hAnsi="Times New Roman" w:cs="Times New Roman"/>
          <w:sz w:val="24"/>
          <w:szCs w:val="24"/>
        </w:rPr>
      </w:pPr>
      <w:r w:rsidRPr="00431264">
        <w:rPr>
          <w:rFonts w:ascii="Times New Roman" w:hAnsi="Times New Roman" w:cs="Times New Roman"/>
          <w:sz w:val="24"/>
          <w:szCs w:val="24"/>
        </w:rPr>
        <w:t xml:space="preserve">Di Indonesia angka kejadian sectio caesarea mengalami peningkatan pada tahun 2000 jumlah ibu bersalin dengan sectio caesarea 47,22%, tahun 2001 sebesar 45,19%, tahun 2002 sebesar 47,13%, tahun 2003 sebesar 46,87%, tahun 2004 sebesar 53,2%, tahun 2005 sebesar 51,59%, dan tahun 2006 sebesar 53,68% dan tahun 2007 belum terdapat data yang signifikan, tahun 2009 sebesar sekitar 22,8% (Karundeng, 2014). </w:t>
      </w:r>
    </w:p>
    <w:p w:rsidR="00704E68" w:rsidRDefault="00704E68" w:rsidP="00704E68">
      <w:pPr>
        <w:pStyle w:val="ListParagraph"/>
        <w:spacing w:after="0" w:line="480" w:lineRule="auto"/>
        <w:ind w:left="709" w:firstLine="720"/>
        <w:jc w:val="both"/>
        <w:rPr>
          <w:rFonts w:ascii="Times New Roman" w:hAnsi="Times New Roman" w:cs="Times New Roman"/>
          <w:sz w:val="24"/>
          <w:szCs w:val="24"/>
        </w:rPr>
      </w:pPr>
      <w:r w:rsidRPr="00431264">
        <w:rPr>
          <w:rFonts w:ascii="Times New Roman" w:hAnsi="Times New Roman" w:cs="Times New Roman"/>
          <w:sz w:val="24"/>
          <w:szCs w:val="24"/>
        </w:rPr>
        <w:t xml:space="preserve">Di Indonesia , meskipun survei Demografi dan Kesehatan tahun 1997 dan tahun 2002-2003 mencatat angka persalinan bedah seksio sesarea secara nasional hanya berjumlah kurang lebih 4 % dari jumlah total persalinan , berbagai survei dan penelitian lain menemukan bahwa presentase persalinan seksio sesarea pada rumah sakit-rumah sakit di kota besar seperti Jakarta dan Bali berada jauh di atas angka tersebut. Secara umum jumlah persalinan seksio sesarea di rumah sakit pemerintah adalah sekitar 20-25 % dari total persalinan, sedangkan di rumah sakit swasta jumlahnya sangat tinggi yaitu sekitar 30-80 % dari total persalinan (Febi Mutiara, 2006). </w:t>
      </w:r>
    </w:p>
    <w:p w:rsidR="00704E68" w:rsidRPr="00D17B47" w:rsidRDefault="00704E68" w:rsidP="00704E68">
      <w:pPr>
        <w:pStyle w:val="ListParagraph"/>
        <w:spacing w:after="0" w:line="480" w:lineRule="auto"/>
        <w:ind w:left="709" w:firstLine="720"/>
        <w:jc w:val="both"/>
        <w:rPr>
          <w:rFonts w:ascii="Times New Roman" w:hAnsi="Times New Roman" w:cs="Times New Roman"/>
          <w:sz w:val="24"/>
          <w:szCs w:val="24"/>
        </w:rPr>
      </w:pPr>
      <w:r w:rsidRPr="00431264">
        <w:rPr>
          <w:rFonts w:ascii="Times New Roman" w:hAnsi="Times New Roman" w:cs="Times New Roman"/>
          <w:sz w:val="24"/>
          <w:szCs w:val="24"/>
        </w:rPr>
        <w:t xml:space="preserve">Penelitian lain yang dilakukan oleh Suryati Tati (2012) bahwa angka tindakan operasi caesar di Indonesia sudah melewati batas maksimal standar </w:t>
      </w:r>
      <w:r w:rsidRPr="00431264">
        <w:rPr>
          <w:rFonts w:ascii="Times New Roman" w:hAnsi="Times New Roman" w:cs="Times New Roman"/>
          <w:sz w:val="24"/>
          <w:szCs w:val="24"/>
        </w:rPr>
        <w:lastRenderedPageBreak/>
        <w:t>WHO yaitu 5-15 %. Berdasarkan data RIKESDAS tahun 2010, tingkat persalinan sectio caesarea di Indonesia 15,3 % sampel dari 20.591 ibu yang melahirkan dalam kurun waktu 5 tahun terakhir y</w:t>
      </w:r>
      <w:r>
        <w:rPr>
          <w:rFonts w:ascii="Times New Roman" w:hAnsi="Times New Roman" w:cs="Times New Roman"/>
          <w:sz w:val="24"/>
          <w:szCs w:val="24"/>
        </w:rPr>
        <w:t>ang diwawancarai di 33 provinsi</w:t>
      </w:r>
    </w:p>
    <w:p w:rsidR="00704E68" w:rsidRDefault="00704E68" w:rsidP="00704E68">
      <w:pPr>
        <w:pStyle w:val="ListParagraph"/>
        <w:spacing w:after="0" w:line="480" w:lineRule="auto"/>
        <w:ind w:left="709" w:firstLine="720"/>
        <w:jc w:val="both"/>
        <w:rPr>
          <w:rFonts w:ascii="Times New Roman" w:hAnsi="Times New Roman" w:cs="Times New Roman"/>
          <w:sz w:val="24"/>
          <w:szCs w:val="24"/>
        </w:rPr>
      </w:pPr>
      <w:r w:rsidRPr="00431264">
        <w:rPr>
          <w:rFonts w:ascii="Times New Roman" w:hAnsi="Times New Roman" w:cs="Times New Roman"/>
          <w:sz w:val="24"/>
          <w:szCs w:val="24"/>
        </w:rPr>
        <w:t xml:space="preserve">Persalinan adalah suatu proses pengeluaran hasil konsepsi (janin dan plasenta) yang telah cukup bulan atau dapat hidup di luar kandungan melalui jalan lahir atau melalui jalan lain, dengan bantuan atau tanpa bantuan. Hampir setiap wanita akan mengalami proses persalinan. Kodratnya wanita dapat melahirkan secara normal yaitu persalinan melalui vagina atau jalan lahir biasa. Apabila wanita tidak dapat melahirkan secara normal maka tenaga medis akan melakukan persalinan alternatif untuk membantu pengeluaran janin. Salah satu penatalaksanaan yang dapat dilakukan adalah persalinan Sectio Caesarea (Machmudah, 2010). </w:t>
      </w:r>
    </w:p>
    <w:p w:rsidR="00704E68" w:rsidRPr="00D17B47" w:rsidRDefault="00704E68" w:rsidP="00704E68">
      <w:pPr>
        <w:pStyle w:val="ListParagraph"/>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8"/>
        </w:rPr>
        <w:t>Salah satu faktor yang dapat mempengaruhi persalinan adalah tenaga (</w:t>
      </w:r>
      <w:r>
        <w:rPr>
          <w:rFonts w:ascii="Times New Roman" w:hAnsi="Times New Roman" w:cs="Times New Roman"/>
          <w:i/>
          <w:sz w:val="24"/>
          <w:szCs w:val="28"/>
        </w:rPr>
        <w:t xml:space="preserve">power) </w:t>
      </w:r>
      <w:r w:rsidRPr="00772F1F">
        <w:rPr>
          <w:rFonts w:ascii="Times New Roman" w:hAnsi="Times New Roman" w:cs="Times New Roman"/>
          <w:sz w:val="24"/>
          <w:szCs w:val="24"/>
        </w:rPr>
        <w:t>adalah kekuatan yang mendorong janin keluar. Kekuatan yang mendorong janin keluar dalam persalinan ialah; His, Kontaksi otot-otot perut, Kontraksi diagfragma dan aksi ligament, dengan kerjasama yang baik dan sempurna.</w:t>
      </w:r>
      <w:r>
        <w:rPr>
          <w:rFonts w:ascii="Times New Roman" w:hAnsi="Times New Roman" w:cs="Times New Roman"/>
          <w:sz w:val="24"/>
          <w:szCs w:val="24"/>
        </w:rPr>
        <w:t xml:space="preserve"> (</w:t>
      </w:r>
      <w:r>
        <w:rPr>
          <w:rFonts w:ascii="Times New Roman" w:hAnsi="Times New Roman" w:cs="Times New Roman"/>
          <w:i/>
          <w:sz w:val="24"/>
          <w:szCs w:val="24"/>
        </w:rPr>
        <w:t>pasanger)</w:t>
      </w:r>
      <w:r w:rsidRPr="00772F1F">
        <w:rPr>
          <w:rFonts w:ascii="Times New Roman" w:hAnsi="Times New Roman" w:cs="Times New Roman"/>
          <w:sz w:val="24"/>
          <w:szCs w:val="24"/>
        </w:rPr>
        <w:t>adalah faktor lain yang mempengaruhi terhadap persalinan ialah Faktor janin, yang meliputi sikap janin, letak janin, presentasi janin, bagian terbawah dan posisi janin.</w:t>
      </w:r>
      <w:r>
        <w:rPr>
          <w:rFonts w:ascii="Times New Roman" w:hAnsi="Times New Roman" w:cs="Times New Roman"/>
          <w:i/>
          <w:sz w:val="24"/>
          <w:szCs w:val="24"/>
        </w:rPr>
        <w:t xml:space="preserve">( passage ) </w:t>
      </w:r>
      <w:r>
        <w:rPr>
          <w:rFonts w:ascii="Times New Roman" w:hAnsi="Times New Roman" w:cs="Times New Roman"/>
          <w:sz w:val="24"/>
          <w:szCs w:val="24"/>
        </w:rPr>
        <w:t xml:space="preserve">jalan lahir lunak dan jalan lahir tulang. </w:t>
      </w:r>
      <w:r>
        <w:rPr>
          <w:rFonts w:ascii="Times New Roman" w:hAnsi="Times New Roman" w:cs="Times New Roman"/>
          <w:i/>
          <w:sz w:val="24"/>
          <w:szCs w:val="24"/>
        </w:rPr>
        <w:t xml:space="preserve">(psikis ibu bersalin) </w:t>
      </w:r>
      <w:r w:rsidRPr="00772F1F">
        <w:rPr>
          <w:rFonts w:ascii="Times New Roman" w:hAnsi="Times New Roman" w:cs="Times New Roman"/>
          <w:sz w:val="24"/>
          <w:szCs w:val="24"/>
        </w:rPr>
        <w:t xml:space="preserve">, teryata dalam fase persalinan juga terjadi peningkatan kecemasan, dengan makin meningkatnya </w:t>
      </w:r>
      <w:r w:rsidRPr="00772F1F">
        <w:rPr>
          <w:rFonts w:ascii="Times New Roman" w:hAnsi="Times New Roman" w:cs="Times New Roman"/>
          <w:sz w:val="24"/>
          <w:szCs w:val="24"/>
        </w:rPr>
        <w:lastRenderedPageBreak/>
        <w:t>kecemasan akan semakin meningkatnya intensitas nyeri</w:t>
      </w:r>
      <w:r>
        <w:rPr>
          <w:rFonts w:ascii="Times New Roman" w:hAnsi="Times New Roman" w:cs="Times New Roman"/>
          <w:sz w:val="24"/>
          <w:szCs w:val="24"/>
        </w:rPr>
        <w:t xml:space="preserve"> (sukarni, 2013 : 186).</w:t>
      </w:r>
    </w:p>
    <w:p w:rsidR="00704E68" w:rsidRDefault="00704E68" w:rsidP="00704E68">
      <w:pPr>
        <w:pStyle w:val="ListParagraph"/>
        <w:spacing w:after="0" w:line="480" w:lineRule="auto"/>
        <w:ind w:left="709" w:firstLine="720"/>
        <w:jc w:val="both"/>
        <w:rPr>
          <w:rFonts w:ascii="Times New Roman" w:hAnsi="Times New Roman" w:cs="Times New Roman"/>
          <w:sz w:val="24"/>
          <w:szCs w:val="24"/>
        </w:rPr>
      </w:pPr>
      <w:r w:rsidRPr="00431264">
        <w:rPr>
          <w:rFonts w:ascii="Times New Roman" w:hAnsi="Times New Roman" w:cs="Times New Roman"/>
          <w:sz w:val="24"/>
          <w:szCs w:val="24"/>
        </w:rPr>
        <w:t xml:space="preserve">Persalinan SC adalah persalinan buatan, janin dilahirkan melalui insisi pada dinding abdomen (laparatomi) dan dinding uterus atau rahim (histerektomi), dengan syarat rahim dalam keadaan utuh serta berat janin lebih dari 500 gram (Sastrawinata, 2004). </w:t>
      </w:r>
    </w:p>
    <w:p w:rsidR="00704E68" w:rsidRDefault="00704E68" w:rsidP="00704E68">
      <w:pPr>
        <w:autoSpaceDE w:val="0"/>
        <w:autoSpaceDN w:val="0"/>
        <w:adjustRightInd w:val="0"/>
        <w:spacing w:after="0" w:line="480" w:lineRule="auto"/>
        <w:ind w:left="709" w:firstLine="720"/>
        <w:jc w:val="both"/>
        <w:rPr>
          <w:rFonts w:ascii="Times New Roman" w:hAnsi="Times New Roman" w:cs="Times New Roman"/>
          <w:sz w:val="24"/>
          <w:szCs w:val="21"/>
        </w:rPr>
      </w:pPr>
      <w:r w:rsidRPr="00650C60">
        <w:rPr>
          <w:rFonts w:ascii="Times New Roman" w:hAnsi="Times New Roman" w:cs="Times New Roman"/>
          <w:sz w:val="24"/>
          <w:szCs w:val="21"/>
        </w:rPr>
        <w:t>Persalinandengan</w:t>
      </w:r>
      <w:r w:rsidRPr="00650C60">
        <w:rPr>
          <w:rFonts w:ascii="Times New Roman" w:hAnsi="Times New Roman" w:cs="Times New Roman"/>
          <w:i/>
          <w:iCs/>
          <w:sz w:val="24"/>
          <w:szCs w:val="21"/>
        </w:rPr>
        <w:t>sectiocaesarea</w:t>
      </w:r>
      <w:r w:rsidRPr="00650C60">
        <w:rPr>
          <w:rFonts w:ascii="Times New Roman" w:hAnsi="Times New Roman" w:cs="Times New Roman"/>
          <w:sz w:val="24"/>
          <w:szCs w:val="21"/>
        </w:rPr>
        <w:t>dapat</w:t>
      </w:r>
      <w:r>
        <w:rPr>
          <w:rFonts w:ascii="Times New Roman" w:hAnsi="Times New Roman" w:cs="Times New Roman"/>
          <w:sz w:val="24"/>
          <w:szCs w:val="21"/>
        </w:rPr>
        <w:t>menjadi salah satu</w:t>
      </w:r>
      <w:r w:rsidRPr="00650C60">
        <w:rPr>
          <w:rFonts w:ascii="Times New Roman" w:hAnsi="Times New Roman" w:cs="Times New Roman"/>
          <w:sz w:val="24"/>
          <w:szCs w:val="21"/>
        </w:rPr>
        <w:t>penyebabterjadinyainfeksia</w:t>
      </w:r>
      <w:r>
        <w:rPr>
          <w:rFonts w:ascii="Times New Roman" w:hAnsi="Times New Roman" w:cs="Times New Roman"/>
          <w:sz w:val="24"/>
          <w:szCs w:val="21"/>
        </w:rPr>
        <w:t>pabilaperawatan yang dilakukan</w:t>
      </w:r>
      <w:r w:rsidRPr="00650C60">
        <w:rPr>
          <w:rFonts w:ascii="Times New Roman" w:hAnsi="Times New Roman" w:cs="Times New Roman"/>
          <w:sz w:val="24"/>
          <w:szCs w:val="21"/>
        </w:rPr>
        <w:t>tidakbenar. Kom</w:t>
      </w:r>
      <w:r>
        <w:rPr>
          <w:rFonts w:ascii="Times New Roman" w:hAnsi="Times New Roman" w:cs="Times New Roman"/>
          <w:sz w:val="24"/>
          <w:szCs w:val="21"/>
        </w:rPr>
        <w:t>plikasi yang dapatterjadi</w:t>
      </w:r>
      <w:r w:rsidRPr="00650C60">
        <w:rPr>
          <w:rFonts w:ascii="Times New Roman" w:hAnsi="Times New Roman" w:cs="Times New Roman"/>
          <w:sz w:val="24"/>
          <w:szCs w:val="21"/>
        </w:rPr>
        <w:t>pada ibudeng</w:t>
      </w:r>
      <w:r>
        <w:rPr>
          <w:rFonts w:ascii="Times New Roman" w:hAnsi="Times New Roman" w:cs="Times New Roman"/>
          <w:sz w:val="24"/>
          <w:szCs w:val="21"/>
        </w:rPr>
        <w:t>anpersalinan SC adalahinfeksi</w:t>
      </w:r>
      <w:r w:rsidRPr="00650C60">
        <w:rPr>
          <w:rFonts w:ascii="Times New Roman" w:hAnsi="Times New Roman" w:cs="Times New Roman"/>
          <w:sz w:val="24"/>
          <w:szCs w:val="21"/>
        </w:rPr>
        <w:t xml:space="preserve">puerperal </w:t>
      </w:r>
      <w:r>
        <w:rPr>
          <w:rFonts w:ascii="Times New Roman" w:hAnsi="Times New Roman" w:cs="Times New Roman"/>
          <w:sz w:val="24"/>
          <w:szCs w:val="21"/>
        </w:rPr>
        <w:t xml:space="preserve">sepertikenaikansuhu pada masa </w:t>
      </w:r>
      <w:r w:rsidRPr="00650C60">
        <w:rPr>
          <w:rFonts w:ascii="Times New Roman" w:hAnsi="Times New Roman" w:cs="Times New Roman"/>
          <w:sz w:val="24"/>
          <w:szCs w:val="21"/>
        </w:rPr>
        <w:t>nifas, perit</w:t>
      </w:r>
      <w:r>
        <w:rPr>
          <w:rFonts w:ascii="Times New Roman" w:hAnsi="Times New Roman" w:cs="Times New Roman"/>
          <w:sz w:val="24"/>
          <w:szCs w:val="21"/>
        </w:rPr>
        <w:t xml:space="preserve">onitis, sepsis, dan sebagainya. </w:t>
      </w:r>
      <w:r w:rsidRPr="00650C60">
        <w:rPr>
          <w:rFonts w:ascii="Times New Roman" w:hAnsi="Times New Roman" w:cs="Times New Roman"/>
          <w:sz w:val="24"/>
          <w:szCs w:val="21"/>
        </w:rPr>
        <w:t>Komplika</w:t>
      </w:r>
      <w:r>
        <w:rPr>
          <w:rFonts w:ascii="Times New Roman" w:hAnsi="Times New Roman" w:cs="Times New Roman"/>
          <w:sz w:val="24"/>
          <w:szCs w:val="21"/>
        </w:rPr>
        <w:t xml:space="preserve">si yang lain adalahperdarahan, </w:t>
      </w:r>
      <w:r w:rsidRPr="00650C60">
        <w:rPr>
          <w:rFonts w:ascii="Times New Roman" w:hAnsi="Times New Roman" w:cs="Times New Roman"/>
          <w:sz w:val="24"/>
          <w:szCs w:val="21"/>
        </w:rPr>
        <w:t>lukakandungkencing, embolismeparu-paru</w:t>
      </w:r>
      <w:r>
        <w:rPr>
          <w:rFonts w:ascii="Times New Roman" w:hAnsi="Times New Roman" w:cs="Times New Roman"/>
          <w:sz w:val="24"/>
          <w:szCs w:val="21"/>
        </w:rPr>
        <w:t xml:space="preserve"> (Suciwati, 2017).</w:t>
      </w:r>
    </w:p>
    <w:p w:rsidR="00704E68" w:rsidRDefault="00704E68" w:rsidP="00704E68">
      <w:pPr>
        <w:autoSpaceDE w:val="0"/>
        <w:autoSpaceDN w:val="0"/>
        <w:adjustRightInd w:val="0"/>
        <w:spacing w:after="0" w:line="480" w:lineRule="auto"/>
        <w:ind w:left="709" w:firstLine="720"/>
        <w:jc w:val="both"/>
        <w:rPr>
          <w:rFonts w:ascii="Times New Roman" w:hAnsi="Times New Roman" w:cs="Times New Roman"/>
          <w:sz w:val="24"/>
        </w:rPr>
      </w:pPr>
      <w:r w:rsidRPr="009208AD">
        <w:rPr>
          <w:rFonts w:ascii="Times New Roman" w:hAnsi="Times New Roman" w:cs="Times New Roman"/>
          <w:sz w:val="24"/>
        </w:rPr>
        <w:t xml:space="preserve">PersalinanSectio Caesarea (SC) merupakankelahiranjanindengancaramelakukaninsisi pada dinding abdomen/laparatomi dan dinding uterus/histerotomi. Persalinan SC adalahpersalinanbuatan, dimanajanindilahirkanmelaluiinsisi pada dindingperut dan dindingrahimdengansyaratrahimdalamkeadaanutuh dan beratjanindiatas1000 gramatauumurkehamilan ˃28 minggu. (Cunningham et al. 2012). Persalinan SC pada saatinimenjaditrenpersalinandimanaterjadipeningkatanpermintaansetiaptahunnya. Banyak faktor yang mempengaruhimeningkatnyaangkapersalinan SC. </w:t>
      </w:r>
    </w:p>
    <w:p w:rsidR="00704E68" w:rsidRPr="00D17B47" w:rsidRDefault="00704E68" w:rsidP="00704E68">
      <w:pPr>
        <w:autoSpaceDE w:val="0"/>
        <w:autoSpaceDN w:val="0"/>
        <w:adjustRightInd w:val="0"/>
        <w:spacing w:after="0" w:line="480" w:lineRule="auto"/>
        <w:ind w:left="709" w:firstLine="720"/>
        <w:jc w:val="both"/>
        <w:rPr>
          <w:rFonts w:ascii="Times New Roman" w:hAnsi="Times New Roman" w:cs="Times New Roman"/>
          <w:sz w:val="28"/>
          <w:szCs w:val="21"/>
        </w:rPr>
      </w:pPr>
      <w:r w:rsidRPr="009208AD">
        <w:rPr>
          <w:rFonts w:ascii="Times New Roman" w:hAnsi="Times New Roman" w:cs="Times New Roman"/>
          <w:sz w:val="24"/>
        </w:rPr>
        <w:t xml:space="preserve">Faktortersebutantara lain : meningkatnyateknik dan prosedurtindakanbedah dan anastesi, meningkatnya status ekonomi, </w:t>
      </w:r>
      <w:r w:rsidRPr="009208AD">
        <w:rPr>
          <w:rFonts w:ascii="Times New Roman" w:hAnsi="Times New Roman" w:cs="Times New Roman"/>
          <w:sz w:val="24"/>
        </w:rPr>
        <w:lastRenderedPageBreak/>
        <w:t>menurunnyarisiko dan komplikasipascaoperasi, berubahnyasistempelayanankesehatan, dan meningkatnyakesadaranpasienuntukmenentukansendiricarapersalinanyang merekainginkanIndikasimedisdariibudalampersalinan SC antara lain plasenta previa, panggulsempit, disproporsisefalopelfik, ruptur uteri mengancam, partus lama, preeklamsi, riwayat SC sebelumnya, dan kegagalaninduksi. Indikasimedisdaribayiantara lain gawatjanin, mal presentasi, makrosomia dan janinkembar. Apabilasatusatunyapenyulitkehamilanadalahdilanggarnyabatas-batas normal waktupersalinan, harusdipertimbangkanintervensiselain SC sebelumtindakaninidilakukanatasindikasikegagalankemajuanpersalinan</w:t>
      </w:r>
      <w:r>
        <w:rPr>
          <w:rFonts w:ascii="Times New Roman" w:hAnsi="Times New Roman" w:cs="Times New Roman"/>
          <w:sz w:val="24"/>
        </w:rPr>
        <w:t xml:space="preserve"> (Novita, 2018).</w:t>
      </w:r>
    </w:p>
    <w:p w:rsidR="00704E68" w:rsidRPr="00D17B47" w:rsidRDefault="00704E68" w:rsidP="00704E68">
      <w:pPr>
        <w:pStyle w:val="ListParagraph"/>
        <w:spacing w:after="0" w:line="480" w:lineRule="auto"/>
        <w:ind w:left="709" w:firstLine="720"/>
        <w:jc w:val="both"/>
        <w:rPr>
          <w:rFonts w:ascii="Times New Roman" w:hAnsi="Times New Roman" w:cs="Times New Roman"/>
          <w:sz w:val="24"/>
          <w:szCs w:val="24"/>
        </w:rPr>
      </w:pPr>
      <w:r w:rsidRPr="00431264">
        <w:rPr>
          <w:rFonts w:ascii="Times New Roman" w:hAnsi="Times New Roman" w:cs="Times New Roman"/>
          <w:sz w:val="24"/>
          <w:szCs w:val="24"/>
        </w:rPr>
        <w:t xml:space="preserve">Dari berbagai penyulit persalinan yang terjadi akan diputuskan untuk melaksanakan operasi seksio sesarea, operasi ini harus dipahami sebagai alternatif persalinan ketika jalan lahir normal tidak bisa lagi. Sebenarnya melahirkan dengan operasi seksio sesarea ditunjukkan untuk indikasi medis tertentu, yang terbagi atas indikasi untuk ibu dan indikasi untuk bayi. Semua indikasi itu berdasarkan kondisi medis dari ibu atau bayi yang memerlukan tindakan melahirkan secara caesar. Sectio caesaria atau bedah caesar harus dipahami sebagai alternatif persalinan ketika jalan normal tidak bisa lagi. Meskipun 90% persalinan termasuk kategori normal atau tanpa komplikasi persalinan, namun masih banyak ibu- ibu memilih jalan operasi seksio sesaria dalam persalinannya demi keselamatan ibu dan bayi. Apapun yang menjadi kesulitan persalinan, penanganan selalu berpegang teguh pada prioritas </w:t>
      </w:r>
      <w:r w:rsidRPr="00431264">
        <w:rPr>
          <w:rFonts w:ascii="Times New Roman" w:hAnsi="Times New Roman" w:cs="Times New Roman"/>
          <w:sz w:val="24"/>
          <w:szCs w:val="24"/>
        </w:rPr>
        <w:lastRenderedPageBreak/>
        <w:t xml:space="preserve">keselamatan ibu dan bayi. Seksio sesarea merupakan cara pembedahan yang telah tua umurnya di bidang obstetrik dan mempunyai riwayat yang unik. Ini merupakan pilihan persalinan yang terakhir setelah dipertimbangkan cara-cara persalinan pervaginam tidak layak untuk dikerjakan (Syaifuddin Ali Akhmad, 2008: 158). </w:t>
      </w:r>
    </w:p>
    <w:p w:rsidR="00704E68" w:rsidRDefault="00704E68" w:rsidP="00704E68">
      <w:pPr>
        <w:pStyle w:val="ListParagraph"/>
        <w:spacing w:after="0" w:line="480" w:lineRule="auto"/>
        <w:ind w:left="709" w:firstLine="720"/>
        <w:jc w:val="both"/>
        <w:rPr>
          <w:rFonts w:ascii="Times New Roman" w:hAnsi="Times New Roman" w:cs="Times New Roman"/>
          <w:sz w:val="24"/>
          <w:szCs w:val="24"/>
        </w:rPr>
      </w:pPr>
      <w:r w:rsidRPr="00431264">
        <w:rPr>
          <w:rFonts w:ascii="Times New Roman" w:hAnsi="Times New Roman" w:cs="Times New Roman"/>
          <w:sz w:val="24"/>
          <w:szCs w:val="24"/>
        </w:rPr>
        <w:t xml:space="preserve">Semakin bertambah banyaknya jumlah operasi seksio sesarea di Indonesia, khususnya yang ada di </w:t>
      </w:r>
      <w:r>
        <w:rPr>
          <w:rFonts w:ascii="Times New Roman" w:hAnsi="Times New Roman" w:cs="Times New Roman"/>
          <w:sz w:val="24"/>
          <w:szCs w:val="24"/>
        </w:rPr>
        <w:t>RS Bhayangkara Mayang Mangurai Polda</w:t>
      </w:r>
      <w:r w:rsidRPr="00431264">
        <w:rPr>
          <w:rFonts w:ascii="Times New Roman" w:hAnsi="Times New Roman" w:cs="Times New Roman"/>
          <w:sz w:val="24"/>
          <w:szCs w:val="24"/>
        </w:rPr>
        <w:t xml:space="preserve"> Jambi tahun 2019, maka peneliti tertarik untuk mencari tahu tentang faktor – faktor yang mempengaruhi indikasi </w:t>
      </w:r>
      <w:r w:rsidRPr="00431264">
        <w:rPr>
          <w:rFonts w:ascii="Times New Roman" w:hAnsi="Times New Roman" w:cs="Times New Roman"/>
          <w:i/>
          <w:sz w:val="24"/>
          <w:szCs w:val="24"/>
        </w:rPr>
        <w:t>Sectio Caesarea</w:t>
      </w:r>
      <w:r w:rsidRPr="00431264">
        <w:rPr>
          <w:rFonts w:ascii="Times New Roman" w:hAnsi="Times New Roman" w:cs="Times New Roman"/>
          <w:sz w:val="24"/>
          <w:szCs w:val="24"/>
        </w:rPr>
        <w:t xml:space="preserve"> (SC) pada ibu bersalin di </w:t>
      </w:r>
      <w:r>
        <w:rPr>
          <w:rFonts w:ascii="Times New Roman" w:hAnsi="Times New Roman" w:cs="Times New Roman"/>
          <w:sz w:val="24"/>
          <w:szCs w:val="24"/>
        </w:rPr>
        <w:t>RS Bhayangkara Polda</w:t>
      </w:r>
      <w:r w:rsidRPr="00431264">
        <w:rPr>
          <w:rFonts w:ascii="Times New Roman" w:hAnsi="Times New Roman" w:cs="Times New Roman"/>
          <w:sz w:val="24"/>
          <w:szCs w:val="24"/>
        </w:rPr>
        <w:t xml:space="preserve"> Jambi tahun 2019.</w:t>
      </w:r>
    </w:p>
    <w:p w:rsidR="00704E68" w:rsidRPr="00F5726F" w:rsidRDefault="00704E68" w:rsidP="00704E68">
      <w:pPr>
        <w:spacing w:after="0" w:line="240" w:lineRule="auto"/>
        <w:ind w:left="709"/>
        <w:jc w:val="both"/>
        <w:rPr>
          <w:rFonts w:ascii="Times New Roman" w:hAnsi="Times New Roman" w:cs="Times New Roman"/>
          <w:sz w:val="24"/>
          <w:szCs w:val="24"/>
        </w:rPr>
      </w:pPr>
    </w:p>
    <w:p w:rsidR="00704E68" w:rsidRPr="00431264" w:rsidRDefault="00704E68" w:rsidP="00704E68">
      <w:pPr>
        <w:pStyle w:val="ListParagraph"/>
        <w:numPr>
          <w:ilvl w:val="1"/>
          <w:numId w:val="13"/>
        </w:numPr>
        <w:spacing w:after="0" w:line="480" w:lineRule="auto"/>
        <w:ind w:left="709" w:hanging="709"/>
        <w:jc w:val="both"/>
        <w:rPr>
          <w:rFonts w:ascii="Times New Roman" w:hAnsi="Times New Roman" w:cs="Times New Roman"/>
          <w:b/>
          <w:sz w:val="24"/>
          <w:szCs w:val="24"/>
        </w:rPr>
      </w:pPr>
      <w:r w:rsidRPr="00431264">
        <w:rPr>
          <w:rFonts w:ascii="Times New Roman" w:hAnsi="Times New Roman" w:cs="Times New Roman"/>
          <w:b/>
          <w:sz w:val="24"/>
          <w:szCs w:val="24"/>
        </w:rPr>
        <w:t xml:space="preserve">RUMUSAN MASALAH </w:t>
      </w:r>
    </w:p>
    <w:p w:rsidR="00704E68" w:rsidRDefault="00704E68" w:rsidP="00704E68">
      <w:pPr>
        <w:spacing w:after="0" w:line="480" w:lineRule="auto"/>
        <w:ind w:left="709" w:firstLine="720"/>
        <w:jc w:val="both"/>
        <w:rPr>
          <w:rFonts w:ascii="Times New Roman" w:hAnsi="Times New Roman" w:cs="Times New Roman"/>
          <w:sz w:val="24"/>
          <w:szCs w:val="24"/>
        </w:rPr>
      </w:pPr>
      <w:r w:rsidRPr="00431264">
        <w:rPr>
          <w:rFonts w:ascii="Times New Roman" w:hAnsi="Times New Roman" w:cs="Times New Roman"/>
          <w:sz w:val="24"/>
          <w:szCs w:val="24"/>
        </w:rPr>
        <w:t>Dari uraian di atas, makarumusanmasalah yang diambildalampenelitianiniadalahFaktor-faktor yang mempengaruhiindikasi</w:t>
      </w:r>
      <w:r w:rsidRPr="00431264">
        <w:rPr>
          <w:rFonts w:ascii="Times New Roman" w:hAnsi="Times New Roman" w:cs="Times New Roman"/>
          <w:i/>
          <w:sz w:val="24"/>
          <w:szCs w:val="24"/>
        </w:rPr>
        <w:t>Sectio Caesarea (SC)</w:t>
      </w:r>
      <w:r w:rsidRPr="00431264">
        <w:rPr>
          <w:rFonts w:ascii="Times New Roman" w:hAnsi="Times New Roman" w:cs="Times New Roman"/>
          <w:sz w:val="24"/>
          <w:szCs w:val="24"/>
        </w:rPr>
        <w:t xml:space="preserve"> pada ibubersalin di </w:t>
      </w:r>
      <w:r>
        <w:rPr>
          <w:rFonts w:ascii="Times New Roman" w:hAnsi="Times New Roman" w:cs="Times New Roman"/>
          <w:sz w:val="24"/>
          <w:szCs w:val="24"/>
        </w:rPr>
        <w:t>RS BhayangkaraMayangManguraiPolda</w:t>
      </w:r>
      <w:r w:rsidRPr="00431264">
        <w:rPr>
          <w:rFonts w:ascii="Times New Roman" w:hAnsi="Times New Roman" w:cs="Times New Roman"/>
          <w:sz w:val="24"/>
          <w:szCs w:val="24"/>
        </w:rPr>
        <w:t xml:space="preserve"> Jambi </w:t>
      </w:r>
      <w:r>
        <w:rPr>
          <w:rFonts w:ascii="Times New Roman" w:hAnsi="Times New Roman" w:cs="Times New Roman"/>
          <w:sz w:val="24"/>
          <w:szCs w:val="24"/>
        </w:rPr>
        <w:t>tahun 2020</w:t>
      </w:r>
      <w:r w:rsidRPr="00431264">
        <w:rPr>
          <w:rFonts w:ascii="Times New Roman" w:hAnsi="Times New Roman" w:cs="Times New Roman"/>
          <w:sz w:val="24"/>
          <w:szCs w:val="24"/>
        </w:rPr>
        <w:t>.</w:t>
      </w:r>
    </w:p>
    <w:p w:rsidR="00704E68" w:rsidRDefault="00704E68" w:rsidP="00704E68">
      <w:pPr>
        <w:spacing w:after="0" w:line="480" w:lineRule="auto"/>
        <w:ind w:left="709" w:firstLine="720"/>
        <w:jc w:val="both"/>
        <w:rPr>
          <w:rFonts w:ascii="Times New Roman" w:hAnsi="Times New Roman" w:cs="Times New Roman"/>
          <w:sz w:val="24"/>
          <w:szCs w:val="24"/>
        </w:rPr>
      </w:pPr>
    </w:p>
    <w:p w:rsidR="00704E68" w:rsidRPr="00431264" w:rsidRDefault="00704E68" w:rsidP="00704E68">
      <w:pPr>
        <w:spacing w:after="0" w:line="480" w:lineRule="auto"/>
        <w:ind w:left="709" w:firstLine="720"/>
        <w:jc w:val="both"/>
        <w:rPr>
          <w:rFonts w:ascii="Times New Roman" w:hAnsi="Times New Roman" w:cs="Times New Roman"/>
          <w:sz w:val="24"/>
          <w:szCs w:val="24"/>
        </w:rPr>
      </w:pPr>
    </w:p>
    <w:p w:rsidR="00704E68" w:rsidRPr="00431264" w:rsidRDefault="00704E68" w:rsidP="00704E68">
      <w:pPr>
        <w:autoSpaceDE w:val="0"/>
        <w:autoSpaceDN w:val="0"/>
        <w:adjustRightInd w:val="0"/>
        <w:spacing w:after="0" w:line="480" w:lineRule="auto"/>
        <w:rPr>
          <w:rFonts w:ascii="Times New Roman" w:hAnsi="Times New Roman" w:cs="Times New Roman"/>
          <w:b/>
          <w:bCs/>
          <w:sz w:val="24"/>
          <w:szCs w:val="24"/>
        </w:rPr>
      </w:pPr>
      <w:r w:rsidRPr="00431264">
        <w:rPr>
          <w:rFonts w:ascii="Times New Roman" w:hAnsi="Times New Roman" w:cs="Times New Roman"/>
          <w:b/>
          <w:bCs/>
          <w:sz w:val="24"/>
          <w:szCs w:val="24"/>
        </w:rPr>
        <w:t>1. 3</w:t>
      </w:r>
      <w:r w:rsidRPr="00431264">
        <w:rPr>
          <w:rFonts w:ascii="Times New Roman" w:hAnsi="Times New Roman" w:cs="Times New Roman"/>
          <w:b/>
          <w:bCs/>
          <w:sz w:val="24"/>
          <w:szCs w:val="24"/>
        </w:rPr>
        <w:tab/>
        <w:t>TUJUAN</w:t>
      </w:r>
      <w:r>
        <w:rPr>
          <w:rFonts w:ascii="Times New Roman" w:hAnsi="Times New Roman" w:cs="Times New Roman"/>
          <w:b/>
          <w:bCs/>
          <w:sz w:val="24"/>
          <w:szCs w:val="24"/>
        </w:rPr>
        <w:t xml:space="preserve"> PENELITIAN</w:t>
      </w:r>
    </w:p>
    <w:p w:rsidR="00704E68" w:rsidRPr="00431264" w:rsidRDefault="00704E68" w:rsidP="00704E68">
      <w:pPr>
        <w:autoSpaceDE w:val="0"/>
        <w:autoSpaceDN w:val="0"/>
        <w:adjustRightInd w:val="0"/>
        <w:spacing w:after="0" w:line="480" w:lineRule="auto"/>
        <w:ind w:left="709"/>
        <w:rPr>
          <w:rFonts w:ascii="Times New Roman" w:hAnsi="Times New Roman" w:cs="Times New Roman"/>
          <w:b/>
          <w:bCs/>
          <w:sz w:val="24"/>
          <w:szCs w:val="24"/>
        </w:rPr>
      </w:pPr>
      <w:r w:rsidRPr="00431264">
        <w:rPr>
          <w:rFonts w:ascii="Times New Roman" w:hAnsi="Times New Roman" w:cs="Times New Roman"/>
          <w:b/>
          <w:bCs/>
          <w:sz w:val="24"/>
          <w:szCs w:val="24"/>
        </w:rPr>
        <w:t>1.3.1</w:t>
      </w:r>
      <w:r w:rsidRPr="00431264">
        <w:rPr>
          <w:rFonts w:ascii="Times New Roman" w:hAnsi="Times New Roman" w:cs="Times New Roman"/>
          <w:b/>
          <w:bCs/>
          <w:sz w:val="24"/>
          <w:szCs w:val="24"/>
        </w:rPr>
        <w:tab/>
        <w:t>TujuanUmum</w:t>
      </w:r>
    </w:p>
    <w:p w:rsidR="00704E68" w:rsidRPr="00431264" w:rsidRDefault="00704E68" w:rsidP="00704E68">
      <w:pPr>
        <w:autoSpaceDE w:val="0"/>
        <w:autoSpaceDN w:val="0"/>
        <w:adjustRightInd w:val="0"/>
        <w:spacing w:after="0" w:line="480" w:lineRule="auto"/>
        <w:ind w:left="1418" w:firstLine="720"/>
        <w:jc w:val="both"/>
        <w:rPr>
          <w:rFonts w:ascii="Times New Roman" w:hAnsi="Times New Roman" w:cs="Times New Roman"/>
          <w:sz w:val="24"/>
          <w:szCs w:val="24"/>
        </w:rPr>
      </w:pPr>
      <w:r w:rsidRPr="00431264">
        <w:rPr>
          <w:rFonts w:ascii="Times New Roman" w:hAnsi="Times New Roman" w:cs="Times New Roman"/>
          <w:sz w:val="24"/>
          <w:szCs w:val="24"/>
        </w:rPr>
        <w:t>Tujuanumum yang ingindicapaidalampenelitianiniadalahuntukmengetahuifaktor-faktoryangmempengaruhiindikasi SC (</w:t>
      </w:r>
      <w:r w:rsidRPr="00431264">
        <w:rPr>
          <w:rFonts w:ascii="Times New Roman" w:hAnsi="Times New Roman" w:cs="Times New Roman"/>
          <w:i/>
          <w:iCs/>
          <w:sz w:val="24"/>
          <w:szCs w:val="24"/>
        </w:rPr>
        <w:t xml:space="preserve">seksioSesarea)  </w:t>
      </w:r>
      <w:r w:rsidRPr="00431264">
        <w:rPr>
          <w:rFonts w:ascii="Times New Roman" w:hAnsi="Times New Roman" w:cs="Times New Roman"/>
          <w:sz w:val="24"/>
          <w:szCs w:val="24"/>
        </w:rPr>
        <w:lastRenderedPageBreak/>
        <w:t xml:space="preserve">padaibubersalin di </w:t>
      </w:r>
      <w:r>
        <w:rPr>
          <w:rFonts w:ascii="Times New Roman" w:hAnsi="Times New Roman" w:cs="Times New Roman"/>
          <w:sz w:val="24"/>
          <w:szCs w:val="24"/>
        </w:rPr>
        <w:t>RS BhayangkaraMayangManguraiPolda</w:t>
      </w:r>
      <w:r w:rsidRPr="00431264">
        <w:rPr>
          <w:rFonts w:ascii="Times New Roman" w:hAnsi="Times New Roman" w:cs="Times New Roman"/>
          <w:sz w:val="24"/>
          <w:szCs w:val="24"/>
        </w:rPr>
        <w:t xml:space="preserve"> Jambi tahun 2019.</w:t>
      </w:r>
    </w:p>
    <w:p w:rsidR="00704E68" w:rsidRPr="00431264" w:rsidRDefault="00704E68" w:rsidP="00704E68">
      <w:pPr>
        <w:autoSpaceDE w:val="0"/>
        <w:autoSpaceDN w:val="0"/>
        <w:adjustRightInd w:val="0"/>
        <w:spacing w:after="0" w:line="480" w:lineRule="auto"/>
        <w:ind w:left="709"/>
        <w:rPr>
          <w:rFonts w:ascii="Times New Roman" w:hAnsi="Times New Roman" w:cs="Times New Roman"/>
          <w:b/>
          <w:bCs/>
          <w:sz w:val="24"/>
          <w:szCs w:val="24"/>
        </w:rPr>
      </w:pPr>
      <w:r w:rsidRPr="00431264">
        <w:rPr>
          <w:rFonts w:ascii="Times New Roman" w:hAnsi="Times New Roman" w:cs="Times New Roman"/>
          <w:b/>
          <w:bCs/>
          <w:sz w:val="24"/>
          <w:szCs w:val="24"/>
        </w:rPr>
        <w:t>1.3.2 TujuanKhusus</w:t>
      </w:r>
    </w:p>
    <w:p w:rsidR="00704E68" w:rsidRPr="00431264" w:rsidRDefault="00704E68" w:rsidP="00704E68">
      <w:pPr>
        <w:autoSpaceDE w:val="0"/>
        <w:autoSpaceDN w:val="0"/>
        <w:adjustRightInd w:val="0"/>
        <w:spacing w:after="0" w:line="480" w:lineRule="auto"/>
        <w:ind w:left="1276" w:firstLine="426"/>
        <w:rPr>
          <w:rFonts w:ascii="Times New Roman" w:hAnsi="Times New Roman" w:cs="Times New Roman"/>
          <w:sz w:val="24"/>
          <w:szCs w:val="24"/>
        </w:rPr>
      </w:pPr>
      <w:r w:rsidRPr="00431264">
        <w:rPr>
          <w:rFonts w:ascii="Times New Roman" w:hAnsi="Times New Roman" w:cs="Times New Roman"/>
          <w:sz w:val="24"/>
          <w:szCs w:val="24"/>
        </w:rPr>
        <w:t>Tujuankhusus yang ingindicapaidalampenelitianiniadalah :</w:t>
      </w:r>
    </w:p>
    <w:p w:rsidR="00704E68" w:rsidRDefault="00704E68" w:rsidP="00704E68">
      <w:pPr>
        <w:pStyle w:val="ListParagraph"/>
        <w:numPr>
          <w:ilvl w:val="0"/>
          <w:numId w:val="35"/>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Diketahuinya gambaran frekuensi gawat janin di RS bhayangkara  Mayang poda Jambi </w:t>
      </w:r>
    </w:p>
    <w:p w:rsidR="00704E68" w:rsidRDefault="00704E68" w:rsidP="00704E68">
      <w:pPr>
        <w:pStyle w:val="ListParagraph"/>
        <w:numPr>
          <w:ilvl w:val="0"/>
          <w:numId w:val="35"/>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Diketahuinya gambaran frekuensi kelainan letak janin di RS bhayangkara  Mayang poda Jambi </w:t>
      </w:r>
    </w:p>
    <w:p w:rsidR="00704E68" w:rsidRDefault="00704E68" w:rsidP="00704E68">
      <w:pPr>
        <w:pStyle w:val="ListParagraph"/>
        <w:numPr>
          <w:ilvl w:val="0"/>
          <w:numId w:val="35"/>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Diketahuinya gambaran frekuensi serotinus di RS bhayangkara  Mayang poda Jambi </w:t>
      </w:r>
    </w:p>
    <w:p w:rsidR="00704E68" w:rsidRDefault="00704E68" w:rsidP="00704E68">
      <w:pPr>
        <w:pStyle w:val="ListParagraph"/>
        <w:numPr>
          <w:ilvl w:val="0"/>
          <w:numId w:val="35"/>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Diketahuinya gambaran frekuensi riwayat hipertensi di RS bhayangkara  Mayang poda Jambi </w:t>
      </w:r>
    </w:p>
    <w:p w:rsidR="00704E68" w:rsidRDefault="00704E68" w:rsidP="00704E68">
      <w:pPr>
        <w:pStyle w:val="ListParagraph"/>
        <w:numPr>
          <w:ilvl w:val="0"/>
          <w:numId w:val="35"/>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Diketahuinya gambaran frekuensi riwayat asma di RS bhayangkara  Mayang poda Jambi </w:t>
      </w:r>
    </w:p>
    <w:p w:rsidR="00704E68" w:rsidRDefault="00704E68" w:rsidP="00704E68">
      <w:pPr>
        <w:pStyle w:val="ListParagraph"/>
        <w:numPr>
          <w:ilvl w:val="0"/>
          <w:numId w:val="35"/>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Diketahuinya gambaran frekuensi persalinan SC di RS bhayangkara  Mayang poda Jambi </w:t>
      </w:r>
    </w:p>
    <w:p w:rsidR="00704E68" w:rsidRDefault="00704E68" w:rsidP="00704E68">
      <w:pPr>
        <w:pStyle w:val="ListParagraph"/>
        <w:numPr>
          <w:ilvl w:val="0"/>
          <w:numId w:val="35"/>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Diketahuinya pengaruh gawat janin terhadap persalinan SC di RS Bhayangkara Mayang Polada jambi</w:t>
      </w:r>
    </w:p>
    <w:p w:rsidR="00704E68" w:rsidRDefault="00704E68" w:rsidP="00704E68">
      <w:pPr>
        <w:pStyle w:val="ListParagraph"/>
        <w:numPr>
          <w:ilvl w:val="0"/>
          <w:numId w:val="35"/>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Diketahuinya pengaruh kelainan letak janin terhadap persalinan SC di RS Bhayangkara Mayang Polada jambi</w:t>
      </w:r>
    </w:p>
    <w:p w:rsidR="00704E68" w:rsidRDefault="00704E68" w:rsidP="00704E68">
      <w:pPr>
        <w:pStyle w:val="ListParagraph"/>
        <w:numPr>
          <w:ilvl w:val="0"/>
          <w:numId w:val="35"/>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Diketahuinyapengaruh serotinus terhadap persalinan SC di RS Bhayangkara Mayang Polada jambi</w:t>
      </w:r>
    </w:p>
    <w:p w:rsidR="00704E68" w:rsidRDefault="00704E68" w:rsidP="00704E68">
      <w:pPr>
        <w:pStyle w:val="ListParagraph"/>
        <w:numPr>
          <w:ilvl w:val="0"/>
          <w:numId w:val="35"/>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Diketahuinyapengaruh riwayat hipertensi terhadap persalinan SC di RS Bhayangkara Mayang Polada jambi</w:t>
      </w:r>
    </w:p>
    <w:p w:rsidR="00704E68" w:rsidRDefault="00704E68" w:rsidP="00704E68">
      <w:pPr>
        <w:pStyle w:val="ListParagraph"/>
        <w:numPr>
          <w:ilvl w:val="0"/>
          <w:numId w:val="35"/>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Diketahuinya pengaruh riwayat asma terhadap persalinan SC di RS Bhayangkara Mayang Polada jambi</w:t>
      </w:r>
    </w:p>
    <w:p w:rsidR="00704E68" w:rsidRPr="004E5797" w:rsidRDefault="00704E68" w:rsidP="00704E68">
      <w:pPr>
        <w:pStyle w:val="ListParagraph"/>
        <w:numPr>
          <w:ilvl w:val="0"/>
          <w:numId w:val="35"/>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Diketehuinya faktor yang berpengaruh terhdap  persalinan SC di RS Bhayangkara Mayang Polda Jambi.</w:t>
      </w:r>
    </w:p>
    <w:p w:rsidR="00704E68" w:rsidRPr="00431264" w:rsidRDefault="00704E68" w:rsidP="00704E68">
      <w:pPr>
        <w:spacing w:after="0" w:line="480" w:lineRule="auto"/>
        <w:ind w:left="426" w:hanging="426"/>
        <w:jc w:val="both"/>
        <w:rPr>
          <w:rFonts w:ascii="Times New Roman" w:hAnsi="Times New Roman" w:cs="Times New Roman"/>
          <w:b/>
          <w:sz w:val="24"/>
          <w:szCs w:val="24"/>
        </w:rPr>
      </w:pPr>
      <w:r w:rsidRPr="00431264">
        <w:rPr>
          <w:rFonts w:ascii="Times New Roman" w:hAnsi="Times New Roman" w:cs="Times New Roman"/>
          <w:b/>
          <w:sz w:val="24"/>
          <w:szCs w:val="24"/>
        </w:rPr>
        <w:t>1.4</w:t>
      </w:r>
      <w:r w:rsidRPr="00431264">
        <w:rPr>
          <w:rFonts w:ascii="Times New Roman" w:hAnsi="Times New Roman" w:cs="Times New Roman"/>
          <w:b/>
          <w:sz w:val="24"/>
          <w:szCs w:val="24"/>
        </w:rPr>
        <w:tab/>
        <w:t xml:space="preserve">MANFAAT PENELITIAN </w:t>
      </w:r>
    </w:p>
    <w:p w:rsidR="00704E68" w:rsidRPr="00431264" w:rsidRDefault="00704E68" w:rsidP="00704E68">
      <w:pPr>
        <w:spacing w:after="0" w:line="480" w:lineRule="auto"/>
        <w:ind w:left="426"/>
        <w:jc w:val="both"/>
        <w:rPr>
          <w:rFonts w:ascii="Times New Roman" w:hAnsi="Times New Roman" w:cs="Times New Roman"/>
          <w:sz w:val="24"/>
          <w:szCs w:val="24"/>
        </w:rPr>
      </w:pPr>
      <w:r w:rsidRPr="00431264">
        <w:rPr>
          <w:rFonts w:ascii="Times New Roman" w:hAnsi="Times New Roman" w:cs="Times New Roman"/>
          <w:b/>
          <w:sz w:val="24"/>
          <w:szCs w:val="24"/>
        </w:rPr>
        <w:tab/>
      </w:r>
      <w:r w:rsidRPr="00431264">
        <w:rPr>
          <w:rFonts w:ascii="Times New Roman" w:hAnsi="Times New Roman" w:cs="Times New Roman"/>
          <w:sz w:val="24"/>
          <w:szCs w:val="24"/>
        </w:rPr>
        <w:t>Penelitianinibermanfaatuntukpeneliti, dokterspesialisobstetriginekologi, ibuhamil yang akanmelahirkan dan direncanakan SC, mahasiswa dan tenagapengajar.</w:t>
      </w:r>
    </w:p>
    <w:p w:rsidR="00704E68" w:rsidRPr="00431264" w:rsidRDefault="00704E68" w:rsidP="00704E68">
      <w:pPr>
        <w:spacing w:after="0" w:line="480" w:lineRule="auto"/>
        <w:ind w:left="426"/>
        <w:jc w:val="both"/>
        <w:rPr>
          <w:rFonts w:ascii="Times New Roman" w:hAnsi="Times New Roman" w:cs="Times New Roman"/>
          <w:b/>
          <w:sz w:val="24"/>
          <w:szCs w:val="24"/>
        </w:rPr>
      </w:pPr>
      <w:r w:rsidRPr="00431264">
        <w:rPr>
          <w:rFonts w:ascii="Times New Roman" w:hAnsi="Times New Roman" w:cs="Times New Roman"/>
          <w:b/>
          <w:sz w:val="24"/>
          <w:szCs w:val="24"/>
        </w:rPr>
        <w:t>1.4.1</w:t>
      </w:r>
      <w:r w:rsidRPr="00431264">
        <w:rPr>
          <w:rFonts w:ascii="Times New Roman" w:hAnsi="Times New Roman" w:cs="Times New Roman"/>
          <w:b/>
          <w:sz w:val="24"/>
          <w:szCs w:val="24"/>
        </w:rPr>
        <w:tab/>
        <w:t>BagiPeneliti</w:t>
      </w:r>
    </w:p>
    <w:p w:rsidR="00704E68" w:rsidRDefault="00704E68" w:rsidP="00704E68">
      <w:pPr>
        <w:spacing w:after="0" w:line="480" w:lineRule="auto"/>
        <w:ind w:left="1418" w:firstLine="720"/>
        <w:jc w:val="both"/>
        <w:rPr>
          <w:rFonts w:ascii="Times New Roman" w:hAnsi="Times New Roman" w:cs="Times New Roman"/>
          <w:sz w:val="24"/>
          <w:szCs w:val="24"/>
        </w:rPr>
      </w:pPr>
      <w:r w:rsidRPr="00431264">
        <w:rPr>
          <w:rFonts w:ascii="Times New Roman" w:hAnsi="Times New Roman" w:cs="Times New Roman"/>
          <w:sz w:val="24"/>
          <w:szCs w:val="24"/>
        </w:rPr>
        <w:t xml:space="preserve">Manfaat yang diharapkanbagipenelitiadalahdapatdigunakansebagaipembandingantarateori yang diperolehdaripenelitiansebelumnyaberhubungandenganjudulskripsiini dan mengetahuibagaimanakenyataansebenarnya di </w:t>
      </w:r>
      <w:r>
        <w:rPr>
          <w:rFonts w:ascii="Times New Roman" w:hAnsi="Times New Roman" w:cs="Times New Roman"/>
          <w:sz w:val="24"/>
          <w:szCs w:val="24"/>
        </w:rPr>
        <w:t>RS BhayangkaraPolda</w:t>
      </w:r>
      <w:r w:rsidRPr="00431264">
        <w:rPr>
          <w:rFonts w:ascii="Times New Roman" w:hAnsi="Times New Roman" w:cs="Times New Roman"/>
          <w:sz w:val="24"/>
          <w:szCs w:val="24"/>
        </w:rPr>
        <w:t xml:space="preserve"> Jambi tahun 2019.</w:t>
      </w:r>
    </w:p>
    <w:p w:rsidR="00704E68" w:rsidRDefault="00704E68" w:rsidP="00704E68">
      <w:pPr>
        <w:spacing w:after="0" w:line="480" w:lineRule="auto"/>
        <w:ind w:left="1418" w:firstLine="720"/>
        <w:jc w:val="both"/>
        <w:rPr>
          <w:rFonts w:ascii="Times New Roman" w:hAnsi="Times New Roman" w:cs="Times New Roman"/>
          <w:sz w:val="24"/>
          <w:szCs w:val="24"/>
        </w:rPr>
      </w:pPr>
    </w:p>
    <w:p w:rsidR="00704E68" w:rsidRDefault="00704E68" w:rsidP="00704E68">
      <w:pPr>
        <w:spacing w:after="0" w:line="480" w:lineRule="auto"/>
        <w:ind w:left="1418" w:firstLine="720"/>
        <w:jc w:val="both"/>
        <w:rPr>
          <w:rFonts w:ascii="Times New Roman" w:hAnsi="Times New Roman" w:cs="Times New Roman"/>
          <w:sz w:val="24"/>
          <w:szCs w:val="24"/>
        </w:rPr>
      </w:pPr>
    </w:p>
    <w:p w:rsidR="00704E68" w:rsidRDefault="00704E68" w:rsidP="00704E68">
      <w:pPr>
        <w:spacing w:after="0" w:line="480" w:lineRule="auto"/>
        <w:ind w:left="1418" w:firstLine="720"/>
        <w:jc w:val="both"/>
        <w:rPr>
          <w:rFonts w:ascii="Times New Roman" w:hAnsi="Times New Roman" w:cs="Times New Roman"/>
          <w:sz w:val="24"/>
          <w:szCs w:val="24"/>
        </w:rPr>
      </w:pPr>
    </w:p>
    <w:p w:rsidR="00DA344A" w:rsidRDefault="00DA344A" w:rsidP="00704E68">
      <w:pPr>
        <w:spacing w:after="0" w:line="480" w:lineRule="auto"/>
        <w:ind w:left="1418" w:firstLine="720"/>
        <w:jc w:val="both"/>
        <w:rPr>
          <w:rFonts w:ascii="Times New Roman" w:hAnsi="Times New Roman" w:cs="Times New Roman"/>
          <w:sz w:val="24"/>
          <w:szCs w:val="24"/>
        </w:rPr>
      </w:pPr>
    </w:p>
    <w:p w:rsidR="00DA344A" w:rsidRDefault="00DA344A" w:rsidP="00704E68">
      <w:pPr>
        <w:spacing w:after="0" w:line="480" w:lineRule="auto"/>
        <w:ind w:left="1418" w:firstLine="720"/>
        <w:jc w:val="both"/>
        <w:rPr>
          <w:rFonts w:ascii="Times New Roman" w:hAnsi="Times New Roman" w:cs="Times New Roman"/>
          <w:sz w:val="24"/>
          <w:szCs w:val="24"/>
        </w:rPr>
      </w:pPr>
    </w:p>
    <w:p w:rsidR="00DA344A" w:rsidRPr="00431264" w:rsidRDefault="00DA344A" w:rsidP="00704E68">
      <w:pPr>
        <w:spacing w:after="0" w:line="480" w:lineRule="auto"/>
        <w:ind w:left="1418" w:firstLine="720"/>
        <w:jc w:val="both"/>
        <w:rPr>
          <w:rFonts w:ascii="Times New Roman" w:hAnsi="Times New Roman" w:cs="Times New Roman"/>
          <w:sz w:val="24"/>
          <w:szCs w:val="24"/>
        </w:rPr>
      </w:pPr>
    </w:p>
    <w:p w:rsidR="00704E68" w:rsidRPr="00431264" w:rsidRDefault="00704E68" w:rsidP="00704E68">
      <w:pPr>
        <w:spacing w:after="0" w:line="480" w:lineRule="auto"/>
        <w:ind w:left="426"/>
        <w:jc w:val="both"/>
        <w:rPr>
          <w:rFonts w:ascii="Times New Roman" w:hAnsi="Times New Roman" w:cs="Times New Roman"/>
          <w:b/>
          <w:sz w:val="24"/>
          <w:szCs w:val="24"/>
        </w:rPr>
      </w:pPr>
      <w:r w:rsidRPr="00431264">
        <w:rPr>
          <w:rFonts w:ascii="Times New Roman" w:hAnsi="Times New Roman" w:cs="Times New Roman"/>
          <w:b/>
          <w:sz w:val="24"/>
          <w:szCs w:val="24"/>
        </w:rPr>
        <w:lastRenderedPageBreak/>
        <w:t>1.4.2</w:t>
      </w:r>
      <w:r w:rsidRPr="00431264">
        <w:rPr>
          <w:rFonts w:ascii="Times New Roman" w:hAnsi="Times New Roman" w:cs="Times New Roman"/>
          <w:b/>
          <w:sz w:val="24"/>
          <w:szCs w:val="24"/>
        </w:rPr>
        <w:tab/>
        <w:t>BagiDokterSpesialisObstetriGinekologi</w:t>
      </w:r>
    </w:p>
    <w:p w:rsidR="00704E68" w:rsidRPr="00431264" w:rsidRDefault="00704E68" w:rsidP="00704E68">
      <w:pPr>
        <w:spacing w:after="0" w:line="480" w:lineRule="auto"/>
        <w:ind w:left="1418" w:firstLine="720"/>
        <w:jc w:val="both"/>
        <w:rPr>
          <w:rFonts w:ascii="Times New Roman" w:hAnsi="Times New Roman" w:cs="Times New Roman"/>
          <w:sz w:val="24"/>
          <w:szCs w:val="24"/>
        </w:rPr>
      </w:pPr>
      <w:r w:rsidRPr="00431264">
        <w:rPr>
          <w:rFonts w:ascii="Times New Roman" w:hAnsi="Times New Roman" w:cs="Times New Roman"/>
          <w:sz w:val="24"/>
          <w:szCs w:val="24"/>
        </w:rPr>
        <w:t>Memberikaninformasihasilpeneletiantentangfaktor-faktor yang me</w:t>
      </w:r>
      <w:r>
        <w:rPr>
          <w:rFonts w:ascii="Times New Roman" w:hAnsi="Times New Roman" w:cs="Times New Roman"/>
          <w:sz w:val="24"/>
          <w:szCs w:val="24"/>
        </w:rPr>
        <w:t>mpengaruhirencanatindakansecti</w:t>
      </w:r>
      <w:r w:rsidRPr="00431264">
        <w:rPr>
          <w:rFonts w:ascii="Times New Roman" w:hAnsi="Times New Roman" w:cs="Times New Roman"/>
          <w:sz w:val="24"/>
          <w:szCs w:val="24"/>
        </w:rPr>
        <w:t xml:space="preserve">iosesarea di </w:t>
      </w:r>
      <w:r>
        <w:rPr>
          <w:rFonts w:ascii="Times New Roman" w:hAnsi="Times New Roman" w:cs="Times New Roman"/>
          <w:sz w:val="24"/>
          <w:szCs w:val="24"/>
        </w:rPr>
        <w:t>RS BhayangkaraMayangManguraiPolda</w:t>
      </w:r>
      <w:r w:rsidRPr="00431264">
        <w:rPr>
          <w:rFonts w:ascii="Times New Roman" w:hAnsi="Times New Roman" w:cs="Times New Roman"/>
          <w:sz w:val="24"/>
          <w:szCs w:val="24"/>
        </w:rPr>
        <w:t xml:space="preserve"> Jambi 2019</w:t>
      </w:r>
    </w:p>
    <w:p w:rsidR="00704E68" w:rsidRPr="00431264" w:rsidRDefault="00704E68" w:rsidP="00704E68">
      <w:pPr>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1.4.3</w:t>
      </w:r>
      <w:r w:rsidRPr="00431264">
        <w:rPr>
          <w:rFonts w:ascii="Times New Roman" w:hAnsi="Times New Roman" w:cs="Times New Roman"/>
          <w:b/>
          <w:sz w:val="24"/>
          <w:szCs w:val="24"/>
        </w:rPr>
        <w:tab/>
        <w:t>BagiMahasiswa</w:t>
      </w:r>
    </w:p>
    <w:p w:rsidR="00704E68" w:rsidRPr="00523C78" w:rsidRDefault="00704E68" w:rsidP="00704E68">
      <w:pPr>
        <w:spacing w:after="0" w:line="480" w:lineRule="auto"/>
        <w:ind w:left="1418"/>
        <w:jc w:val="both"/>
        <w:rPr>
          <w:rFonts w:ascii="Times New Roman" w:hAnsi="Times New Roman" w:cs="Times New Roman"/>
          <w:sz w:val="24"/>
          <w:szCs w:val="24"/>
        </w:rPr>
      </w:pPr>
      <w:r w:rsidRPr="00431264">
        <w:rPr>
          <w:rFonts w:ascii="Times New Roman" w:hAnsi="Times New Roman" w:cs="Times New Roman"/>
          <w:sz w:val="24"/>
          <w:szCs w:val="24"/>
        </w:rPr>
        <w:tab/>
        <w:t xml:space="preserve">Memberikaninformasitentangfaktor – faktor yang mempengruhiindikasi SC sertadapatmembantumahasiswadalampenyelesaiantugas yang berkaitan. </w:t>
      </w:r>
    </w:p>
    <w:p w:rsidR="00704E68" w:rsidRPr="00431264" w:rsidRDefault="00704E68" w:rsidP="00704E68">
      <w:pPr>
        <w:spacing w:after="0" w:line="480" w:lineRule="auto"/>
        <w:jc w:val="both"/>
        <w:rPr>
          <w:rFonts w:ascii="Times New Roman" w:hAnsi="Times New Roman" w:cs="Times New Roman"/>
          <w:sz w:val="24"/>
          <w:szCs w:val="24"/>
        </w:rPr>
      </w:pPr>
    </w:p>
    <w:p w:rsidR="00704E68" w:rsidRPr="00431264" w:rsidRDefault="00704E68" w:rsidP="00704E68">
      <w:pPr>
        <w:spacing w:after="0" w:line="480" w:lineRule="auto"/>
        <w:jc w:val="both"/>
        <w:rPr>
          <w:rFonts w:ascii="Times New Roman" w:hAnsi="Times New Roman" w:cs="Times New Roman"/>
          <w:b/>
          <w:sz w:val="24"/>
          <w:szCs w:val="24"/>
        </w:rPr>
      </w:pPr>
      <w:r w:rsidRPr="00431264">
        <w:rPr>
          <w:rFonts w:ascii="Times New Roman" w:hAnsi="Times New Roman" w:cs="Times New Roman"/>
          <w:b/>
          <w:sz w:val="24"/>
          <w:szCs w:val="24"/>
        </w:rPr>
        <w:t>1.5</w:t>
      </w:r>
      <w:r w:rsidRPr="00431264">
        <w:rPr>
          <w:rFonts w:ascii="Times New Roman" w:hAnsi="Times New Roman" w:cs="Times New Roman"/>
          <w:b/>
          <w:sz w:val="24"/>
          <w:szCs w:val="24"/>
        </w:rPr>
        <w:tab/>
        <w:t>RUANG LINGKUP</w:t>
      </w:r>
      <w:r>
        <w:rPr>
          <w:rFonts w:ascii="Times New Roman" w:hAnsi="Times New Roman" w:cs="Times New Roman"/>
          <w:b/>
          <w:sz w:val="24"/>
          <w:szCs w:val="24"/>
        </w:rPr>
        <w:t xml:space="preserve"> PENELITIAN</w:t>
      </w:r>
    </w:p>
    <w:p w:rsidR="00AB3AE2" w:rsidRDefault="00704E68" w:rsidP="00704E68">
      <w:pPr>
        <w:spacing w:line="480" w:lineRule="auto"/>
        <w:ind w:left="709" w:firstLine="720"/>
        <w:jc w:val="both"/>
        <w:rPr>
          <w:rFonts w:ascii="Times New Roman" w:hAnsi="Times New Roman" w:cs="Times New Roman"/>
          <w:sz w:val="24"/>
          <w:szCs w:val="24"/>
        </w:rPr>
        <w:sectPr w:rsidR="00AB3AE2" w:rsidSect="008C480B">
          <w:pgSz w:w="11906" w:h="16838"/>
          <w:pgMar w:top="2268" w:right="1440" w:bottom="1701" w:left="2268" w:header="709" w:footer="709" w:gutter="0"/>
          <w:pgNumType w:start="2"/>
          <w:cols w:space="708"/>
          <w:docGrid w:linePitch="360"/>
        </w:sectPr>
      </w:pPr>
      <w:r>
        <w:rPr>
          <w:rFonts w:ascii="Times New Roman" w:hAnsi="Times New Roman" w:cs="Times New Roman"/>
          <w:sz w:val="24"/>
          <w:szCs w:val="24"/>
        </w:rPr>
        <w:t>Penelitianinimerupakanpenelitian</w:t>
      </w:r>
      <w:r w:rsidRPr="004B594D">
        <w:rPr>
          <w:rFonts w:ascii="Times New Roman" w:hAnsi="Times New Roman" w:cs="Times New Roman"/>
          <w:i/>
          <w:sz w:val="24"/>
          <w:szCs w:val="24"/>
        </w:rPr>
        <w:t>deskriptif</w:t>
      </w:r>
      <w:r>
        <w:rPr>
          <w:rFonts w:ascii="Times New Roman" w:hAnsi="Times New Roman" w:cs="Times New Roman"/>
          <w:i/>
          <w:sz w:val="24"/>
          <w:szCs w:val="24"/>
        </w:rPr>
        <w:t>analitik</w:t>
      </w:r>
      <w:r>
        <w:rPr>
          <w:rFonts w:ascii="Times New Roman" w:hAnsi="Times New Roman" w:cs="Times New Roman"/>
          <w:sz w:val="24"/>
          <w:szCs w:val="24"/>
        </w:rPr>
        <w:t>dengandesain</w:t>
      </w:r>
      <w:r>
        <w:rPr>
          <w:rFonts w:ascii="Times New Roman" w:hAnsi="Times New Roman" w:cs="Times New Roman"/>
          <w:i/>
          <w:sz w:val="24"/>
          <w:szCs w:val="24"/>
        </w:rPr>
        <w:t xml:space="preserve">case control </w:t>
      </w:r>
      <w:r>
        <w:rPr>
          <w:rFonts w:ascii="Times New Roman" w:hAnsi="Times New Roman" w:cs="Times New Roman"/>
          <w:sz w:val="24"/>
          <w:szCs w:val="24"/>
        </w:rPr>
        <w:t xml:space="preserve">yang bertujuanuntukmengetahuifaktor-faktor yang mempengaruhiindikasi SC </w:t>
      </w:r>
      <w:r w:rsidRPr="00917594">
        <w:rPr>
          <w:rFonts w:ascii="Times New Roman" w:hAnsi="Times New Roman" w:cs="Times New Roman"/>
          <w:i/>
          <w:sz w:val="24"/>
          <w:szCs w:val="24"/>
        </w:rPr>
        <w:t>(sectiocaesarea)</w:t>
      </w:r>
      <w:r>
        <w:rPr>
          <w:rFonts w:ascii="Times New Roman" w:hAnsi="Times New Roman" w:cs="Times New Roman"/>
          <w:sz w:val="24"/>
          <w:szCs w:val="24"/>
        </w:rPr>
        <w:t xml:space="preserve"> pada ibubersalin di RumahSakitBhayangkaraMayangManguraiPolda Jambi Tahun 2019. Penelitianinidilakukan pada bulanMaret 2020 yang bertempat di RumahSakitBhayangkaraMayangManguraiPolda Jambi. Populasipenelitianadalahseluruhibubersalin di RumahSakitBhayangkaraMayangManguraiPolda Jambi pada tahun 2019 sebanyak 993 orang. Sampeldalampenelitianiniadalahibubersalindengantindakan SC </w:t>
      </w:r>
      <w:r w:rsidRPr="008D40EC">
        <w:rPr>
          <w:rFonts w:ascii="Times New Roman" w:hAnsi="Times New Roman" w:cs="Times New Roman"/>
          <w:i/>
          <w:sz w:val="24"/>
          <w:szCs w:val="24"/>
        </w:rPr>
        <w:t>(sectiocaesarea)</w:t>
      </w:r>
      <w:r>
        <w:rPr>
          <w:rFonts w:ascii="Times New Roman" w:hAnsi="Times New Roman" w:cs="Times New Roman"/>
          <w:sz w:val="24"/>
          <w:szCs w:val="24"/>
        </w:rPr>
        <w:t xml:space="preserve"> di RumahSakitBhayangkaraMayangManguraiPolda Jambi sebanyak 90 orang. Sampeldiambildenganmenggunakanrumussovlin. </w:t>
      </w:r>
      <w:r>
        <w:rPr>
          <w:rFonts w:ascii="Times New Roman" w:hAnsi="Times New Roman" w:cs="Times New Roman"/>
          <w:sz w:val="24"/>
          <w:szCs w:val="24"/>
        </w:rPr>
        <w:lastRenderedPageBreak/>
        <w:t>Penelitianiniakandilakukan pada bulanMaret 2020. Penelitianinidilakukandengancarapengisian master tabel. Analisa data dalampenelitianinisecara</w:t>
      </w:r>
      <w:r>
        <w:rPr>
          <w:rFonts w:ascii="Times New Roman" w:hAnsi="Times New Roman" w:cs="Times New Roman"/>
          <w:i/>
          <w:sz w:val="24"/>
          <w:szCs w:val="24"/>
        </w:rPr>
        <w:t xml:space="preserve">Univariat, </w:t>
      </w:r>
      <w:r w:rsidRPr="008D40EC">
        <w:rPr>
          <w:rFonts w:ascii="Times New Roman" w:hAnsi="Times New Roman" w:cs="Times New Roman"/>
          <w:i/>
          <w:sz w:val="24"/>
          <w:szCs w:val="24"/>
        </w:rPr>
        <w:t>Bivariat</w:t>
      </w:r>
      <w:r>
        <w:rPr>
          <w:rFonts w:ascii="Times New Roman" w:hAnsi="Times New Roman" w:cs="Times New Roman"/>
          <w:sz w:val="24"/>
          <w:szCs w:val="24"/>
        </w:rPr>
        <w:t xml:space="preserve"> dan </w:t>
      </w:r>
      <w:r w:rsidRPr="004B594D">
        <w:rPr>
          <w:rFonts w:ascii="Times New Roman" w:hAnsi="Times New Roman" w:cs="Times New Roman"/>
          <w:i/>
          <w:sz w:val="24"/>
          <w:szCs w:val="24"/>
        </w:rPr>
        <w:t>Multivariat</w:t>
      </w:r>
      <w:r>
        <w:rPr>
          <w:rFonts w:ascii="Times New Roman" w:hAnsi="Times New Roman" w:cs="Times New Roman"/>
          <w:i/>
          <w:sz w:val="24"/>
          <w:szCs w:val="24"/>
        </w:rPr>
        <w:t xml:space="preserve">. </w:t>
      </w:r>
      <w:r>
        <w:rPr>
          <w:rFonts w:ascii="Times New Roman" w:hAnsi="Times New Roman" w:cs="Times New Roman"/>
          <w:sz w:val="24"/>
          <w:szCs w:val="24"/>
        </w:rPr>
        <w:t>Penelitianiniadalahpenenlitian yang menggunakan uji hipotesisyaitu</w:t>
      </w:r>
      <w:r w:rsidRPr="004B594D">
        <w:rPr>
          <w:rFonts w:ascii="Times New Roman" w:hAnsi="Times New Roman" w:cs="Times New Roman"/>
          <w:i/>
          <w:sz w:val="24"/>
          <w:szCs w:val="24"/>
        </w:rPr>
        <w:t>uji chi-square</w:t>
      </w:r>
      <w:r>
        <w:rPr>
          <w:rFonts w:ascii="Times New Roman" w:hAnsi="Times New Roman" w:cs="Times New Roman"/>
          <w:sz w:val="24"/>
          <w:szCs w:val="24"/>
        </w:rPr>
        <w:t>dan regresiflogistik</w:t>
      </w:r>
    </w:p>
    <w:p w:rsidR="00E23636" w:rsidRPr="00B70B2E" w:rsidRDefault="00E23636" w:rsidP="00E23636">
      <w:pPr>
        <w:spacing w:before="240" w:after="200" w:line="240" w:lineRule="auto"/>
        <w:jc w:val="center"/>
        <w:rPr>
          <w:rFonts w:ascii="Times New Roman" w:eastAsiaTheme="minorHAnsi" w:hAnsi="Times New Roman" w:cs="Times New Roman"/>
          <w:b/>
          <w:sz w:val="24"/>
          <w:szCs w:val="24"/>
          <w:lang w:val="id-ID"/>
        </w:rPr>
      </w:pPr>
      <w:r w:rsidRPr="00B70B2E">
        <w:rPr>
          <w:rFonts w:ascii="Times New Roman" w:eastAsiaTheme="minorHAnsi" w:hAnsi="Times New Roman" w:cs="Times New Roman"/>
          <w:b/>
          <w:sz w:val="24"/>
          <w:szCs w:val="24"/>
          <w:lang w:val="id-ID"/>
        </w:rPr>
        <w:lastRenderedPageBreak/>
        <w:t>DAFTAR PUSTAKA</w:t>
      </w:r>
    </w:p>
    <w:p w:rsidR="00E23636" w:rsidRPr="00B70B2E" w:rsidRDefault="00E23636" w:rsidP="00E23636">
      <w:pPr>
        <w:spacing w:before="240" w:after="200" w:line="240" w:lineRule="auto"/>
        <w:jc w:val="center"/>
        <w:rPr>
          <w:rFonts w:ascii="Times New Roman" w:eastAsiaTheme="minorHAnsi" w:hAnsi="Times New Roman" w:cs="Times New Roman"/>
          <w:b/>
          <w:sz w:val="24"/>
          <w:szCs w:val="24"/>
          <w:lang w:val="id-ID"/>
        </w:rPr>
      </w:pPr>
    </w:p>
    <w:p w:rsidR="00E23636" w:rsidRPr="00B70B2E" w:rsidRDefault="00E23636" w:rsidP="00E23636">
      <w:pPr>
        <w:tabs>
          <w:tab w:val="left" w:pos="567"/>
          <w:tab w:val="left" w:pos="5670"/>
        </w:tabs>
        <w:spacing w:after="200" w:line="240" w:lineRule="auto"/>
        <w:ind w:left="709" w:hanging="709"/>
        <w:jc w:val="both"/>
        <w:rPr>
          <w:rFonts w:ascii="Times New Roman" w:eastAsiaTheme="minorHAnsi" w:hAnsi="Times New Roman" w:cs="Times New Roman"/>
          <w:sz w:val="24"/>
          <w:szCs w:val="24"/>
          <w:lang w:val="id-ID"/>
        </w:rPr>
      </w:pPr>
      <w:r w:rsidRPr="00B70B2E">
        <w:rPr>
          <w:rFonts w:ascii="Times New Roman" w:eastAsiaTheme="minorHAnsi" w:hAnsi="Times New Roman" w:cs="Times New Roman"/>
          <w:sz w:val="24"/>
          <w:szCs w:val="24"/>
          <w:lang w:val="id-ID"/>
        </w:rPr>
        <w:t xml:space="preserve">Dahlan, 2011. </w:t>
      </w:r>
      <w:r w:rsidRPr="00B70B2E">
        <w:rPr>
          <w:rFonts w:ascii="Times New Roman" w:eastAsiaTheme="minorHAnsi" w:hAnsi="Times New Roman" w:cs="Times New Roman"/>
          <w:i/>
          <w:sz w:val="24"/>
          <w:szCs w:val="24"/>
          <w:lang w:val="id-ID"/>
        </w:rPr>
        <w:t>Statistik untuk kedokteran dan kesehatan deskriptif, bivariat, dan multivariat dilengkapu dengan menggunakan SPSS.</w:t>
      </w:r>
      <w:r w:rsidRPr="00B70B2E">
        <w:rPr>
          <w:rFonts w:ascii="Times New Roman" w:eastAsiaTheme="minorHAnsi" w:hAnsi="Times New Roman" w:cs="Times New Roman"/>
          <w:sz w:val="24"/>
          <w:szCs w:val="24"/>
          <w:lang w:val="id-ID"/>
        </w:rPr>
        <w:t xml:space="preserve"> Jakarta : Penerbit Salemba medika</w:t>
      </w:r>
    </w:p>
    <w:p w:rsidR="00E23636" w:rsidRPr="00B70B2E" w:rsidRDefault="00E23636" w:rsidP="00E23636">
      <w:pPr>
        <w:tabs>
          <w:tab w:val="left" w:pos="567"/>
          <w:tab w:val="left" w:pos="5670"/>
        </w:tabs>
        <w:spacing w:after="200" w:line="240" w:lineRule="auto"/>
        <w:ind w:left="709" w:hanging="709"/>
        <w:jc w:val="both"/>
        <w:rPr>
          <w:rFonts w:ascii="Times New Roman" w:eastAsiaTheme="minorHAnsi" w:hAnsi="Times New Roman" w:cs="Times New Roman"/>
          <w:sz w:val="24"/>
          <w:szCs w:val="24"/>
          <w:lang w:val="id-ID"/>
        </w:rPr>
      </w:pPr>
      <w:r w:rsidRPr="00B70B2E">
        <w:rPr>
          <w:rFonts w:ascii="Times New Roman" w:eastAsiaTheme="minorHAnsi" w:hAnsi="Times New Roman" w:cs="Times New Roman"/>
          <w:sz w:val="24"/>
          <w:szCs w:val="24"/>
          <w:lang w:val="id-ID"/>
        </w:rPr>
        <w:t xml:space="preserve">Dahlan, 2012. </w:t>
      </w:r>
      <w:r w:rsidRPr="00B70B2E">
        <w:rPr>
          <w:rFonts w:ascii="Times New Roman" w:eastAsiaTheme="minorHAnsi" w:hAnsi="Times New Roman" w:cs="Times New Roman"/>
          <w:i/>
          <w:sz w:val="24"/>
          <w:szCs w:val="24"/>
          <w:lang w:val="id-ID"/>
        </w:rPr>
        <w:t>Statistik untuk kedokteran dan kesehatan deskriptif, bivariat, dan multivariat dilengkapu dengan menggunakan SPSS.</w:t>
      </w:r>
      <w:r w:rsidRPr="00B70B2E">
        <w:rPr>
          <w:rFonts w:ascii="Times New Roman" w:eastAsiaTheme="minorHAnsi" w:hAnsi="Times New Roman" w:cs="Times New Roman"/>
          <w:sz w:val="24"/>
          <w:szCs w:val="24"/>
          <w:lang w:val="id-ID"/>
        </w:rPr>
        <w:t xml:space="preserve"> Jakarta : Penerbit Salemba medika</w:t>
      </w:r>
    </w:p>
    <w:p w:rsidR="00E23636" w:rsidRPr="00B70B2E" w:rsidRDefault="00E23636" w:rsidP="00E23636">
      <w:pPr>
        <w:tabs>
          <w:tab w:val="left" w:pos="567"/>
          <w:tab w:val="left" w:pos="5670"/>
        </w:tabs>
        <w:spacing w:after="200" w:line="240" w:lineRule="auto"/>
        <w:ind w:left="709" w:hanging="709"/>
        <w:jc w:val="both"/>
        <w:rPr>
          <w:rFonts w:ascii="Times New Roman" w:eastAsiaTheme="minorHAnsi" w:hAnsi="Times New Roman" w:cs="Times New Roman"/>
          <w:sz w:val="24"/>
          <w:szCs w:val="24"/>
          <w:lang w:val="id-ID"/>
        </w:rPr>
      </w:pPr>
      <w:r w:rsidRPr="00B70B2E">
        <w:rPr>
          <w:rFonts w:ascii="Times New Roman" w:eastAsiaTheme="minorHAnsi" w:hAnsi="Times New Roman" w:cs="Times New Roman"/>
          <w:sz w:val="24"/>
          <w:szCs w:val="24"/>
          <w:lang w:val="id-ID"/>
        </w:rPr>
        <w:t xml:space="preserve">Dahlan, 2013. </w:t>
      </w:r>
      <w:r w:rsidRPr="00B70B2E">
        <w:rPr>
          <w:rFonts w:ascii="Times New Roman" w:eastAsiaTheme="minorHAnsi" w:hAnsi="Times New Roman" w:cs="Times New Roman"/>
          <w:i/>
          <w:sz w:val="24"/>
          <w:szCs w:val="24"/>
          <w:lang w:val="id-ID"/>
        </w:rPr>
        <w:t>Besar sampel dan cara pengambilan sampel dalam penelitian kedokteran dan kesehatan.</w:t>
      </w:r>
      <w:r w:rsidRPr="00B70B2E">
        <w:rPr>
          <w:rFonts w:ascii="Times New Roman" w:eastAsiaTheme="minorHAnsi" w:hAnsi="Times New Roman" w:cs="Times New Roman"/>
          <w:sz w:val="24"/>
          <w:szCs w:val="24"/>
          <w:lang w:val="id-ID"/>
        </w:rPr>
        <w:t xml:space="preserve"> Cetakan ke II. Jakarta : Penerbit Salemba medika</w:t>
      </w:r>
    </w:p>
    <w:p w:rsidR="00E23636" w:rsidRPr="00B70B2E" w:rsidRDefault="00E23636" w:rsidP="00E23636">
      <w:pPr>
        <w:tabs>
          <w:tab w:val="left" w:pos="567"/>
          <w:tab w:val="left" w:pos="5670"/>
        </w:tabs>
        <w:spacing w:before="240" w:after="200" w:line="240" w:lineRule="auto"/>
        <w:ind w:left="709" w:hanging="709"/>
        <w:jc w:val="both"/>
        <w:rPr>
          <w:rFonts w:ascii="Times New Roman" w:eastAsiaTheme="minorHAnsi" w:hAnsi="Times New Roman" w:cs="Times New Roman"/>
          <w:sz w:val="24"/>
          <w:szCs w:val="24"/>
          <w:lang w:val="id-ID"/>
        </w:rPr>
      </w:pPr>
      <w:r w:rsidRPr="00B70B2E">
        <w:rPr>
          <w:rFonts w:ascii="Times New Roman" w:eastAsiaTheme="minorHAnsi" w:hAnsi="Times New Roman" w:cs="Times New Roman"/>
          <w:sz w:val="24"/>
          <w:szCs w:val="24"/>
          <w:lang w:val="id-ID"/>
        </w:rPr>
        <w:t xml:space="preserve">Eka, puspita, s. Dkk, 2014. </w:t>
      </w:r>
      <w:r w:rsidRPr="00B70B2E">
        <w:rPr>
          <w:rFonts w:ascii="Times New Roman" w:eastAsiaTheme="minorHAnsi" w:hAnsi="Times New Roman" w:cs="Times New Roman"/>
          <w:i/>
          <w:sz w:val="24"/>
          <w:szCs w:val="24"/>
          <w:lang w:val="id-ID"/>
        </w:rPr>
        <w:t xml:space="preserve">Asuhan Kebidanan Persalinan (Intranatal Care).  </w:t>
      </w:r>
      <w:r w:rsidRPr="00B70B2E">
        <w:rPr>
          <w:rFonts w:ascii="Times New Roman" w:eastAsiaTheme="minorHAnsi" w:hAnsi="Times New Roman" w:cs="Times New Roman"/>
          <w:sz w:val="24"/>
          <w:szCs w:val="24"/>
          <w:lang w:val="id-ID"/>
        </w:rPr>
        <w:t>CV. Trans Info Media. Jakarta Timur.</w:t>
      </w:r>
    </w:p>
    <w:p w:rsidR="00E23636" w:rsidRPr="00B70B2E" w:rsidRDefault="00E23636" w:rsidP="00E23636">
      <w:pPr>
        <w:tabs>
          <w:tab w:val="left" w:pos="567"/>
          <w:tab w:val="left" w:pos="5670"/>
        </w:tabs>
        <w:spacing w:before="240" w:after="240" w:line="240" w:lineRule="auto"/>
        <w:ind w:left="709" w:hanging="709"/>
        <w:jc w:val="both"/>
        <w:rPr>
          <w:rFonts w:ascii="Times New Roman" w:eastAsiaTheme="minorHAnsi" w:hAnsi="Times New Roman" w:cs="Times New Roman"/>
          <w:color w:val="000000" w:themeColor="text1"/>
          <w:sz w:val="24"/>
          <w:szCs w:val="24"/>
          <w:lang w:val="id-ID"/>
        </w:rPr>
      </w:pPr>
      <w:r w:rsidRPr="00B70B2E">
        <w:rPr>
          <w:rFonts w:ascii="Times New Roman" w:eastAsiaTheme="minorHAnsi" w:hAnsi="Times New Roman" w:cs="Times New Roman"/>
          <w:sz w:val="24"/>
          <w:szCs w:val="24"/>
          <w:lang w:val="id-ID"/>
        </w:rPr>
        <w:t xml:space="preserve">Kemenkes RI 2016. </w:t>
      </w:r>
      <w:r w:rsidRPr="00B70B2E">
        <w:rPr>
          <w:rFonts w:ascii="Times New Roman" w:eastAsiaTheme="minorHAnsi" w:hAnsi="Times New Roman" w:cs="Times New Roman"/>
          <w:i/>
          <w:sz w:val="24"/>
          <w:szCs w:val="24"/>
          <w:lang w:val="id-ID"/>
        </w:rPr>
        <w:t xml:space="preserve">Profil kesehatan indonesia 2013. </w:t>
      </w:r>
      <w:hyperlink r:id="rId15" w:history="1">
        <w:r w:rsidRPr="00B70B2E">
          <w:rPr>
            <w:rFonts w:ascii="Times New Roman" w:eastAsiaTheme="minorHAnsi" w:hAnsi="Times New Roman" w:cs="Times New Roman"/>
            <w:color w:val="000000" w:themeColor="text1"/>
            <w:sz w:val="24"/>
            <w:szCs w:val="24"/>
            <w:lang w:val="id-ID"/>
          </w:rPr>
          <w:t>Http://www.depkes.go.id</w:t>
        </w:r>
      </w:hyperlink>
      <w:r w:rsidRPr="00B70B2E">
        <w:rPr>
          <w:rFonts w:ascii="Times New Roman" w:eastAsiaTheme="minorHAnsi" w:hAnsi="Times New Roman" w:cs="Times New Roman"/>
          <w:color w:val="000000" w:themeColor="text1"/>
          <w:sz w:val="24"/>
          <w:szCs w:val="24"/>
          <w:lang w:val="id-ID"/>
        </w:rPr>
        <w:t xml:space="preserve">/resounrce/dowload /pusdatin/lain-lain/data dan informasikesehatanprofilkesehatanindonesia 2016–smallersize–web.pdf-Dinkes. Agustus 2019 pukul 21.47 wib </w:t>
      </w:r>
    </w:p>
    <w:p w:rsidR="00E23636" w:rsidRPr="00B70B2E" w:rsidRDefault="00E23636" w:rsidP="00E23636">
      <w:pPr>
        <w:tabs>
          <w:tab w:val="left" w:pos="567"/>
          <w:tab w:val="left" w:pos="5670"/>
        </w:tabs>
        <w:spacing w:before="240" w:after="240" w:line="240" w:lineRule="auto"/>
        <w:ind w:left="709" w:hanging="709"/>
        <w:jc w:val="both"/>
        <w:rPr>
          <w:rFonts w:ascii="Times New Roman" w:eastAsiaTheme="minorHAnsi" w:hAnsi="Times New Roman" w:cs="Times New Roman"/>
          <w:color w:val="000000" w:themeColor="text1"/>
          <w:sz w:val="24"/>
          <w:szCs w:val="24"/>
          <w:lang w:val="id-ID"/>
        </w:rPr>
      </w:pPr>
      <w:r w:rsidRPr="00B70B2E">
        <w:rPr>
          <w:rFonts w:ascii="Times New Roman" w:eastAsiaTheme="minorHAnsi" w:hAnsi="Times New Roman" w:cs="Times New Roman"/>
          <w:sz w:val="24"/>
          <w:szCs w:val="24"/>
          <w:lang w:val="id-ID"/>
        </w:rPr>
        <w:t xml:space="preserve">Kemenkes RI 2016. </w:t>
      </w:r>
      <w:r w:rsidRPr="00B70B2E">
        <w:rPr>
          <w:rFonts w:ascii="Times New Roman" w:eastAsiaTheme="minorHAnsi" w:hAnsi="Times New Roman" w:cs="Times New Roman"/>
          <w:i/>
          <w:sz w:val="24"/>
          <w:szCs w:val="24"/>
          <w:lang w:val="id-ID"/>
        </w:rPr>
        <w:t xml:space="preserve">Profil kesehatan indonesia 2018. </w:t>
      </w:r>
      <w:hyperlink r:id="rId16" w:history="1">
        <w:r w:rsidRPr="00B70B2E">
          <w:rPr>
            <w:rFonts w:ascii="Times New Roman" w:eastAsiaTheme="minorHAnsi" w:hAnsi="Times New Roman" w:cs="Times New Roman"/>
            <w:color w:val="000000" w:themeColor="text1"/>
            <w:sz w:val="24"/>
            <w:szCs w:val="24"/>
            <w:lang w:val="id-ID"/>
          </w:rPr>
          <w:t>Http://www.depkes.go.id</w:t>
        </w:r>
      </w:hyperlink>
      <w:r w:rsidRPr="00B70B2E">
        <w:rPr>
          <w:rFonts w:ascii="Times New Roman" w:eastAsiaTheme="minorHAnsi" w:hAnsi="Times New Roman" w:cs="Times New Roman"/>
          <w:color w:val="000000" w:themeColor="text1"/>
          <w:sz w:val="24"/>
          <w:szCs w:val="24"/>
          <w:lang w:val="id-ID"/>
        </w:rPr>
        <w:t xml:space="preserve">/resounrce/dowload /pusdatin/lain-lain/data dan informasikesehatanprofilkesehatanindonesia2018smallersizeweb.pdfDinkes.Agustus 2019 pukul 14.06 wib </w:t>
      </w:r>
    </w:p>
    <w:p w:rsidR="00E23636" w:rsidRPr="00B70B2E" w:rsidRDefault="00E23636" w:rsidP="00E23636">
      <w:pPr>
        <w:tabs>
          <w:tab w:val="left" w:pos="567"/>
          <w:tab w:val="left" w:pos="5670"/>
        </w:tabs>
        <w:spacing w:before="240" w:after="200" w:line="240" w:lineRule="auto"/>
        <w:ind w:left="709" w:hanging="709"/>
        <w:jc w:val="both"/>
        <w:rPr>
          <w:rFonts w:ascii="Times New Roman" w:eastAsiaTheme="minorHAnsi" w:hAnsi="Times New Roman" w:cs="Times New Roman"/>
          <w:sz w:val="24"/>
          <w:szCs w:val="24"/>
          <w:lang w:val="id-ID"/>
        </w:rPr>
      </w:pPr>
      <w:r w:rsidRPr="00B70B2E">
        <w:rPr>
          <w:rFonts w:ascii="Times New Roman" w:eastAsiaTheme="minorHAnsi" w:hAnsi="Times New Roman" w:cs="Times New Roman"/>
          <w:sz w:val="24"/>
          <w:szCs w:val="24"/>
          <w:lang w:val="id-ID"/>
        </w:rPr>
        <w:t xml:space="preserve">Mochtar, R. 2011. </w:t>
      </w:r>
      <w:r w:rsidRPr="00B70B2E">
        <w:rPr>
          <w:rFonts w:ascii="Times New Roman" w:eastAsiaTheme="minorHAnsi" w:hAnsi="Times New Roman" w:cs="Times New Roman"/>
          <w:i/>
          <w:sz w:val="24"/>
          <w:szCs w:val="24"/>
          <w:lang w:val="id-ID"/>
        </w:rPr>
        <w:t xml:space="preserve">Sinopsis Obstetr: obstetri fisiologi, obstetri patologi. </w:t>
      </w:r>
      <w:r w:rsidRPr="00B70B2E">
        <w:rPr>
          <w:rFonts w:ascii="Times New Roman" w:eastAsiaTheme="minorHAnsi" w:hAnsi="Times New Roman" w:cs="Times New Roman"/>
          <w:sz w:val="24"/>
          <w:szCs w:val="24"/>
          <w:lang w:val="id-ID"/>
        </w:rPr>
        <w:t>Jakarta : EGC.</w:t>
      </w:r>
    </w:p>
    <w:p w:rsidR="00E23636" w:rsidRPr="00B70B2E" w:rsidRDefault="00E23636" w:rsidP="00E23636">
      <w:pPr>
        <w:tabs>
          <w:tab w:val="left" w:pos="567"/>
          <w:tab w:val="left" w:pos="5670"/>
        </w:tabs>
        <w:spacing w:before="240" w:after="200" w:line="240" w:lineRule="auto"/>
        <w:ind w:left="709" w:hanging="709"/>
        <w:jc w:val="both"/>
        <w:rPr>
          <w:rFonts w:ascii="Times New Roman" w:eastAsiaTheme="minorHAnsi" w:hAnsi="Times New Roman" w:cs="Times New Roman"/>
          <w:sz w:val="24"/>
          <w:szCs w:val="24"/>
          <w:lang w:val="id-ID"/>
        </w:rPr>
      </w:pPr>
      <w:r w:rsidRPr="00B70B2E">
        <w:rPr>
          <w:rFonts w:ascii="Times New Roman" w:eastAsiaTheme="minorHAnsi" w:hAnsi="Times New Roman" w:cs="Times New Roman"/>
          <w:sz w:val="24"/>
          <w:szCs w:val="24"/>
          <w:lang w:val="id-ID"/>
        </w:rPr>
        <w:t xml:space="preserve">Notoadmodjo, soekidjo. 2010. </w:t>
      </w:r>
      <w:r w:rsidRPr="00B70B2E">
        <w:rPr>
          <w:rFonts w:ascii="Times New Roman" w:eastAsiaTheme="minorHAnsi" w:hAnsi="Times New Roman" w:cs="Times New Roman"/>
          <w:i/>
          <w:sz w:val="24"/>
          <w:szCs w:val="24"/>
          <w:lang w:val="id-ID"/>
        </w:rPr>
        <w:t>Metodelogi Peneliti Kesehatan</w:t>
      </w:r>
      <w:r w:rsidRPr="00B70B2E">
        <w:rPr>
          <w:rFonts w:ascii="Times New Roman" w:eastAsiaTheme="minorHAnsi" w:hAnsi="Times New Roman" w:cs="Times New Roman"/>
          <w:sz w:val="24"/>
          <w:szCs w:val="24"/>
          <w:lang w:val="id-ID"/>
        </w:rPr>
        <w:t>. Jakarta : Penerbit PT. Rineka Cipta.</w:t>
      </w:r>
    </w:p>
    <w:p w:rsidR="00E23636" w:rsidRPr="00B70B2E" w:rsidRDefault="00E23636" w:rsidP="00E23636">
      <w:pPr>
        <w:tabs>
          <w:tab w:val="left" w:pos="567"/>
          <w:tab w:val="left" w:pos="5670"/>
        </w:tabs>
        <w:spacing w:before="240" w:after="200" w:line="240" w:lineRule="auto"/>
        <w:ind w:left="709" w:hanging="709"/>
        <w:jc w:val="both"/>
        <w:rPr>
          <w:rFonts w:ascii="Times New Roman" w:eastAsiaTheme="minorHAnsi" w:hAnsi="Times New Roman" w:cs="Times New Roman"/>
          <w:i/>
          <w:sz w:val="24"/>
          <w:szCs w:val="24"/>
          <w:lang w:val="id-ID"/>
        </w:rPr>
      </w:pPr>
      <w:r w:rsidRPr="00B70B2E">
        <w:rPr>
          <w:rFonts w:ascii="Times New Roman" w:eastAsiaTheme="minorHAnsi" w:hAnsi="Times New Roman" w:cs="Times New Roman"/>
          <w:sz w:val="24"/>
          <w:szCs w:val="24"/>
          <w:lang w:val="id-ID"/>
        </w:rPr>
        <w:t xml:space="preserve">__________________. 2012. </w:t>
      </w:r>
      <w:r w:rsidRPr="00B70B2E">
        <w:rPr>
          <w:rFonts w:ascii="Times New Roman" w:eastAsiaTheme="minorHAnsi" w:hAnsi="Times New Roman" w:cs="Times New Roman"/>
          <w:i/>
          <w:sz w:val="24"/>
          <w:szCs w:val="24"/>
          <w:lang w:val="id-ID"/>
        </w:rPr>
        <w:t xml:space="preserve">Metodelogi Penelitian Kesehatan. </w:t>
      </w:r>
      <w:r w:rsidRPr="00B70B2E">
        <w:rPr>
          <w:rFonts w:ascii="Times New Roman" w:eastAsiaTheme="minorHAnsi" w:hAnsi="Times New Roman" w:cs="Times New Roman"/>
          <w:sz w:val="24"/>
          <w:szCs w:val="24"/>
          <w:lang w:val="id-ID"/>
        </w:rPr>
        <w:t>Jakarta : Penerbit PT. Rineka Cipta.</w:t>
      </w:r>
    </w:p>
    <w:p w:rsidR="00E23636" w:rsidRPr="00B70B2E" w:rsidRDefault="00E23636" w:rsidP="00E23636">
      <w:pPr>
        <w:tabs>
          <w:tab w:val="left" w:pos="567"/>
          <w:tab w:val="left" w:pos="5670"/>
        </w:tabs>
        <w:spacing w:before="240" w:after="200" w:line="240" w:lineRule="auto"/>
        <w:ind w:left="709" w:hanging="709"/>
        <w:jc w:val="both"/>
        <w:rPr>
          <w:rFonts w:ascii="Times New Roman" w:eastAsiaTheme="minorHAnsi" w:hAnsi="Times New Roman" w:cs="Times New Roman"/>
          <w:sz w:val="24"/>
          <w:szCs w:val="24"/>
          <w:lang w:val="id-ID"/>
        </w:rPr>
      </w:pPr>
      <w:r w:rsidRPr="00B70B2E">
        <w:rPr>
          <w:rFonts w:ascii="Times New Roman" w:eastAsiaTheme="minorHAnsi" w:hAnsi="Times New Roman" w:cs="Times New Roman"/>
          <w:sz w:val="24"/>
          <w:szCs w:val="24"/>
          <w:lang w:val="id-ID"/>
        </w:rPr>
        <w:t xml:space="preserve">Novita, 2018. </w:t>
      </w:r>
      <w:r w:rsidRPr="00B70B2E">
        <w:rPr>
          <w:rFonts w:ascii="Times New Roman" w:eastAsiaTheme="minorHAnsi" w:hAnsi="Times New Roman" w:cs="Times New Roman"/>
          <w:i/>
          <w:sz w:val="24"/>
          <w:szCs w:val="24"/>
          <w:lang w:val="id-ID"/>
        </w:rPr>
        <w:t xml:space="preserve">Determinan Persalinan Sectio Caesarea di rumah Sakit Syafira kota Pekan baru. </w:t>
      </w:r>
      <w:r w:rsidRPr="00B70B2E">
        <w:rPr>
          <w:rFonts w:ascii="Times New Roman" w:eastAsiaTheme="minorHAnsi" w:hAnsi="Times New Roman" w:cs="Times New Roman"/>
          <w:sz w:val="24"/>
          <w:szCs w:val="24"/>
          <w:lang w:val="id-ID"/>
        </w:rPr>
        <w:t>http://jurnal.ensiklopediaaku.orgvol.1no.1edisi2oktober2018</w:t>
      </w:r>
    </w:p>
    <w:p w:rsidR="00E23636" w:rsidRPr="00B70B2E" w:rsidRDefault="00E23636" w:rsidP="00E23636">
      <w:pPr>
        <w:spacing w:before="240" w:after="0" w:line="240" w:lineRule="auto"/>
        <w:ind w:left="567" w:hanging="567"/>
        <w:jc w:val="both"/>
        <w:rPr>
          <w:rFonts w:ascii="Times New Roman" w:eastAsiaTheme="minorHAnsi" w:hAnsi="Times New Roman" w:cs="Times New Roman"/>
          <w:sz w:val="24"/>
          <w:szCs w:val="24"/>
          <w:lang w:val="id-ID"/>
        </w:rPr>
      </w:pPr>
      <w:r w:rsidRPr="00B70B2E">
        <w:rPr>
          <w:rFonts w:ascii="Times New Roman" w:eastAsiaTheme="minorHAnsi" w:hAnsi="Times New Roman" w:cs="Times New Roman"/>
          <w:sz w:val="24"/>
          <w:szCs w:val="24"/>
          <w:lang w:val="id-ID"/>
        </w:rPr>
        <w:t xml:space="preserve">Risnanto. Insani, uswatun. 2014. </w:t>
      </w:r>
      <w:r w:rsidRPr="00B70B2E">
        <w:rPr>
          <w:rFonts w:ascii="Times New Roman" w:eastAsiaTheme="minorHAnsi" w:hAnsi="Times New Roman" w:cs="Times New Roman"/>
          <w:i/>
          <w:sz w:val="24"/>
          <w:szCs w:val="24"/>
          <w:lang w:val="id-ID"/>
        </w:rPr>
        <w:t>Buku Ajar Asuhan Keperawatan.</w:t>
      </w:r>
      <w:r w:rsidRPr="00B70B2E">
        <w:rPr>
          <w:rFonts w:ascii="Times New Roman" w:eastAsiaTheme="minorHAnsi" w:hAnsi="Times New Roman" w:cs="Times New Roman"/>
          <w:sz w:val="24"/>
          <w:szCs w:val="24"/>
          <w:lang w:val="id-ID"/>
        </w:rPr>
        <w:t xml:space="preserve"> Yogyakarta : PT. CV Budi Utama.</w:t>
      </w:r>
    </w:p>
    <w:p w:rsidR="00E23636" w:rsidRPr="00B70B2E" w:rsidRDefault="00E23636" w:rsidP="00E23636">
      <w:pPr>
        <w:spacing w:before="240" w:after="0" w:line="240" w:lineRule="auto"/>
        <w:ind w:left="567" w:hanging="567"/>
        <w:jc w:val="both"/>
        <w:rPr>
          <w:rFonts w:ascii="Times New Roman" w:eastAsiaTheme="minorHAnsi" w:hAnsi="Times New Roman" w:cs="Times New Roman"/>
          <w:sz w:val="24"/>
          <w:szCs w:val="24"/>
          <w:lang w:val="id-ID"/>
        </w:rPr>
      </w:pPr>
      <w:r w:rsidRPr="00B70B2E">
        <w:rPr>
          <w:rFonts w:ascii="Times New Roman" w:eastAsiaTheme="minorHAnsi" w:hAnsi="Times New Roman" w:cs="Times New Roman"/>
          <w:sz w:val="24"/>
          <w:szCs w:val="24"/>
          <w:lang w:val="id-ID"/>
        </w:rPr>
        <w:t xml:space="preserve">Sarwono prawiroharjo. 2011. </w:t>
      </w:r>
      <w:r w:rsidRPr="00B70B2E">
        <w:rPr>
          <w:rFonts w:ascii="Times New Roman" w:eastAsiaTheme="minorHAnsi" w:hAnsi="Times New Roman" w:cs="Times New Roman"/>
          <w:i/>
          <w:sz w:val="24"/>
          <w:szCs w:val="24"/>
          <w:lang w:val="id-ID"/>
        </w:rPr>
        <w:t xml:space="preserve">Ilmu kandungan. </w:t>
      </w:r>
      <w:r w:rsidRPr="00B70B2E">
        <w:rPr>
          <w:rFonts w:ascii="Times New Roman" w:eastAsiaTheme="minorHAnsi" w:hAnsi="Times New Roman" w:cs="Times New Roman"/>
          <w:sz w:val="24"/>
          <w:szCs w:val="24"/>
          <w:lang w:val="id-ID"/>
        </w:rPr>
        <w:t>Jakarta : PT Bina Pustaka</w:t>
      </w:r>
    </w:p>
    <w:p w:rsidR="00E23636" w:rsidRPr="00B70B2E" w:rsidRDefault="00E23636" w:rsidP="00E23636">
      <w:pPr>
        <w:spacing w:before="240" w:after="0" w:line="240" w:lineRule="auto"/>
        <w:ind w:left="567" w:hanging="567"/>
        <w:jc w:val="both"/>
        <w:rPr>
          <w:rFonts w:ascii="Times New Roman" w:eastAsiaTheme="minorHAnsi" w:hAnsi="Times New Roman" w:cs="Times New Roman"/>
          <w:sz w:val="24"/>
          <w:szCs w:val="24"/>
          <w:lang w:val="id-ID"/>
        </w:rPr>
      </w:pPr>
      <w:r w:rsidRPr="00B70B2E">
        <w:rPr>
          <w:rFonts w:ascii="Times New Roman" w:eastAsiaTheme="minorHAnsi" w:hAnsi="Times New Roman" w:cs="Times New Roman"/>
          <w:sz w:val="24"/>
          <w:szCs w:val="24"/>
          <w:lang w:val="id-ID"/>
        </w:rPr>
        <w:t xml:space="preserve">Suciwati, 2017. </w:t>
      </w:r>
      <w:r w:rsidRPr="00B70B2E">
        <w:rPr>
          <w:rFonts w:ascii="Times New Roman" w:eastAsiaTheme="minorHAnsi" w:hAnsi="Times New Roman" w:cs="Times New Roman"/>
          <w:i/>
          <w:sz w:val="24"/>
          <w:szCs w:val="24"/>
          <w:lang w:val="id-ID"/>
        </w:rPr>
        <w:t>Faktor yang mempengaruhi persalinan sectio caesarea.</w:t>
      </w:r>
      <w:r w:rsidRPr="00B70B2E">
        <w:rPr>
          <w:rFonts w:ascii="Times New Roman" w:eastAsiaTheme="minorHAnsi" w:hAnsi="Times New Roman" w:cs="Times New Roman"/>
          <w:sz w:val="24"/>
          <w:szCs w:val="24"/>
          <w:lang w:val="id-ID"/>
        </w:rPr>
        <w:t>diakses pada 14 januari 2020 pukul 12.49 WIB.</w:t>
      </w:r>
    </w:p>
    <w:p w:rsidR="00E23636" w:rsidRPr="00B70B2E" w:rsidRDefault="00E23636" w:rsidP="00E23636">
      <w:pPr>
        <w:spacing w:before="240" w:after="200" w:line="240" w:lineRule="auto"/>
        <w:jc w:val="both"/>
        <w:rPr>
          <w:rFonts w:ascii="Times New Roman" w:eastAsiaTheme="minorHAnsi" w:hAnsi="Times New Roman" w:cs="Times New Roman"/>
          <w:sz w:val="24"/>
          <w:szCs w:val="24"/>
          <w:lang w:val="id-ID"/>
        </w:rPr>
      </w:pPr>
      <w:r w:rsidRPr="00B70B2E">
        <w:rPr>
          <w:rFonts w:ascii="Times New Roman" w:eastAsiaTheme="minorHAnsi" w:hAnsi="Times New Roman" w:cs="Times New Roman"/>
          <w:sz w:val="24"/>
          <w:szCs w:val="24"/>
          <w:lang w:val="id-ID"/>
        </w:rPr>
        <w:lastRenderedPageBreak/>
        <w:t xml:space="preserve">Sunaryo, rustam, 2008. </w:t>
      </w:r>
      <w:r w:rsidRPr="00B70B2E">
        <w:rPr>
          <w:rFonts w:ascii="Times New Roman" w:eastAsiaTheme="minorHAnsi" w:hAnsi="Times New Roman" w:cs="Times New Roman"/>
          <w:i/>
          <w:sz w:val="24"/>
          <w:szCs w:val="24"/>
          <w:lang w:val="id-ID"/>
        </w:rPr>
        <w:t xml:space="preserve">Ilmu  kebidanan opratif. </w:t>
      </w:r>
      <w:r w:rsidRPr="00B70B2E">
        <w:rPr>
          <w:rFonts w:ascii="Times New Roman" w:eastAsiaTheme="minorHAnsi" w:hAnsi="Times New Roman" w:cs="Times New Roman"/>
          <w:sz w:val="24"/>
          <w:szCs w:val="24"/>
          <w:lang w:val="id-ID"/>
        </w:rPr>
        <w:t>Jakarta. EGC</w:t>
      </w:r>
    </w:p>
    <w:p w:rsidR="00B70B2E" w:rsidRPr="00B70B2E" w:rsidRDefault="00B70B2E" w:rsidP="00E23636">
      <w:pPr>
        <w:tabs>
          <w:tab w:val="left" w:pos="2967"/>
        </w:tabs>
        <w:rPr>
          <w:rFonts w:ascii="Times New Roman" w:eastAsiaTheme="minorHAnsi" w:hAnsi="Times New Roman" w:cs="Times New Roman"/>
          <w:sz w:val="24"/>
          <w:szCs w:val="24"/>
          <w:lang w:val="id-ID"/>
        </w:rPr>
      </w:pPr>
      <w:r w:rsidRPr="00B70B2E">
        <w:rPr>
          <w:rFonts w:ascii="Times New Roman" w:eastAsiaTheme="minorHAnsi" w:hAnsi="Times New Roman" w:cs="Times New Roman"/>
          <w:sz w:val="24"/>
          <w:szCs w:val="24"/>
          <w:lang w:val="id-ID"/>
        </w:rPr>
        <w:t xml:space="preserve">Sukarni, 2013. </w:t>
      </w:r>
      <w:r w:rsidRPr="00B70B2E">
        <w:rPr>
          <w:rFonts w:ascii="Times New Roman" w:eastAsiaTheme="minorHAnsi" w:hAnsi="Times New Roman" w:cs="Times New Roman"/>
          <w:i/>
          <w:sz w:val="24"/>
          <w:szCs w:val="24"/>
          <w:lang w:val="id-ID"/>
        </w:rPr>
        <w:t xml:space="preserve">Buku Ajar Asuhan Kebidanan Persalinan. </w:t>
      </w:r>
      <w:r w:rsidRPr="00B70B2E">
        <w:rPr>
          <w:rFonts w:ascii="Times New Roman" w:eastAsiaTheme="minorHAnsi" w:hAnsi="Times New Roman" w:cs="Times New Roman"/>
          <w:sz w:val="24"/>
          <w:szCs w:val="24"/>
          <w:lang w:val="id-ID"/>
        </w:rPr>
        <w:t>Pustaka Rihama. Yogyakarta.</w:t>
      </w:r>
    </w:p>
    <w:sectPr w:rsidR="00B70B2E" w:rsidRPr="00B70B2E" w:rsidSect="003326DB">
      <w:headerReference w:type="default" r:id="rId17"/>
      <w:pgSz w:w="11906" w:h="16838"/>
      <w:pgMar w:top="2268" w:right="1440"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6EB" w:rsidRDefault="00E926EB" w:rsidP="00F71C96">
      <w:pPr>
        <w:spacing w:after="0" w:line="240" w:lineRule="auto"/>
      </w:pPr>
      <w:r>
        <w:separator/>
      </w:r>
    </w:p>
  </w:endnote>
  <w:endnote w:type="continuationSeparator" w:id="1">
    <w:p w:rsidR="00E926EB" w:rsidRDefault="00E926EB" w:rsidP="00F71C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611704"/>
      <w:docPartObj>
        <w:docPartGallery w:val="Page Numbers (Bottom of Page)"/>
        <w:docPartUnique/>
      </w:docPartObj>
    </w:sdtPr>
    <w:sdtEndPr>
      <w:rPr>
        <w:noProof/>
      </w:rPr>
    </w:sdtEndPr>
    <w:sdtContent>
      <w:p w:rsidR="00D37701" w:rsidRDefault="007F7A0C">
        <w:pPr>
          <w:pStyle w:val="Footer"/>
          <w:jc w:val="center"/>
        </w:pPr>
        <w:r>
          <w:fldChar w:fldCharType="begin"/>
        </w:r>
        <w:r w:rsidR="00D37701">
          <w:instrText xml:space="preserve"> PAGE   \* MERGEFORMAT </w:instrText>
        </w:r>
        <w:r>
          <w:fldChar w:fldCharType="separate"/>
        </w:r>
        <w:r w:rsidR="00D37701">
          <w:rPr>
            <w:noProof/>
          </w:rPr>
          <w:t>2</w:t>
        </w:r>
        <w:r>
          <w:rPr>
            <w:noProof/>
          </w:rPr>
          <w:fldChar w:fldCharType="end"/>
        </w:r>
      </w:p>
    </w:sdtContent>
  </w:sdt>
  <w:p w:rsidR="00F71C96" w:rsidRDefault="00F71C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63" w:rsidRDefault="002D5F63">
    <w:pPr>
      <w:pStyle w:val="Footer"/>
      <w:jc w:val="center"/>
    </w:pPr>
  </w:p>
  <w:p w:rsidR="00F71C96" w:rsidRDefault="00F71C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80B" w:rsidRDefault="008C480B">
    <w:pPr>
      <w:pStyle w:val="Footer"/>
      <w:jc w:val="right"/>
    </w:pPr>
  </w:p>
  <w:p w:rsidR="008C480B" w:rsidRDefault="008C480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718494"/>
      <w:docPartObj>
        <w:docPartGallery w:val="Page Numbers (Bottom of Page)"/>
        <w:docPartUnique/>
      </w:docPartObj>
    </w:sdtPr>
    <w:sdtEndPr>
      <w:rPr>
        <w:noProof/>
      </w:rPr>
    </w:sdtEndPr>
    <w:sdtContent>
      <w:p w:rsidR="00D37701" w:rsidRDefault="007F7A0C">
        <w:pPr>
          <w:pStyle w:val="Footer"/>
          <w:jc w:val="center"/>
        </w:pPr>
        <w:r>
          <w:fldChar w:fldCharType="begin"/>
        </w:r>
        <w:r w:rsidR="00D37701">
          <w:instrText xml:space="preserve"> PAGE   \* MERGEFORMAT </w:instrText>
        </w:r>
        <w:r>
          <w:fldChar w:fldCharType="separate"/>
        </w:r>
        <w:r w:rsidR="00DA344A">
          <w:rPr>
            <w:noProof/>
          </w:rPr>
          <w:t>1</w:t>
        </w:r>
        <w:r>
          <w:rPr>
            <w:noProof/>
          </w:rPr>
          <w:fldChar w:fldCharType="end"/>
        </w:r>
      </w:p>
    </w:sdtContent>
  </w:sdt>
  <w:p w:rsidR="00D37701" w:rsidRDefault="00D377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6EB" w:rsidRDefault="00E926EB" w:rsidP="00F71C96">
      <w:pPr>
        <w:spacing w:after="0" w:line="240" w:lineRule="auto"/>
      </w:pPr>
      <w:r>
        <w:separator/>
      </w:r>
    </w:p>
  </w:footnote>
  <w:footnote w:type="continuationSeparator" w:id="1">
    <w:p w:rsidR="00E926EB" w:rsidRDefault="00E926EB" w:rsidP="00F71C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F6E" w:rsidRDefault="00CF4F6E" w:rsidP="00CF4F6E">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126661"/>
      <w:docPartObj>
        <w:docPartGallery w:val="Page Numbers (Top of Page)"/>
        <w:docPartUnique/>
      </w:docPartObj>
    </w:sdtPr>
    <w:sdtEndPr>
      <w:rPr>
        <w:noProof/>
      </w:rPr>
    </w:sdtEndPr>
    <w:sdtContent>
      <w:p w:rsidR="008C480B" w:rsidRDefault="007F7A0C">
        <w:pPr>
          <w:pStyle w:val="Header"/>
          <w:jc w:val="right"/>
        </w:pPr>
        <w:r>
          <w:fldChar w:fldCharType="begin"/>
        </w:r>
        <w:r w:rsidR="008C480B">
          <w:instrText xml:space="preserve"> PAGE   \* MERGEFORMAT </w:instrText>
        </w:r>
        <w:r>
          <w:fldChar w:fldCharType="separate"/>
        </w:r>
        <w:r w:rsidR="00DA344A">
          <w:rPr>
            <w:noProof/>
          </w:rPr>
          <w:t>8</w:t>
        </w:r>
        <w:r>
          <w:rPr>
            <w:noProof/>
          </w:rPr>
          <w:fldChar w:fldCharType="end"/>
        </w:r>
      </w:p>
    </w:sdtContent>
  </w:sdt>
  <w:p w:rsidR="008C480B" w:rsidRDefault="008C480B" w:rsidP="00CF4F6E">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F6E" w:rsidRDefault="00CF4F6E" w:rsidP="00CF4F6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6996"/>
    <w:multiLevelType w:val="multilevel"/>
    <w:tmpl w:val="C9869370"/>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A11712F"/>
    <w:multiLevelType w:val="hybridMultilevel"/>
    <w:tmpl w:val="507C13B6"/>
    <w:lvl w:ilvl="0" w:tplc="A27C037E">
      <w:start w:val="1"/>
      <w:numFmt w:val="decimal"/>
      <w:lvlText w:val="%1."/>
      <w:lvlJc w:val="left"/>
      <w:pPr>
        <w:ind w:left="2505" w:hanging="360"/>
      </w:pPr>
      <w:rPr>
        <w:rFonts w:hint="default"/>
      </w:rPr>
    </w:lvl>
    <w:lvl w:ilvl="1" w:tplc="04210019" w:tentative="1">
      <w:start w:val="1"/>
      <w:numFmt w:val="lowerLetter"/>
      <w:lvlText w:val="%2."/>
      <w:lvlJc w:val="left"/>
      <w:pPr>
        <w:ind w:left="3225" w:hanging="360"/>
      </w:pPr>
    </w:lvl>
    <w:lvl w:ilvl="2" w:tplc="0421001B" w:tentative="1">
      <w:start w:val="1"/>
      <w:numFmt w:val="lowerRoman"/>
      <w:lvlText w:val="%3."/>
      <w:lvlJc w:val="right"/>
      <w:pPr>
        <w:ind w:left="3945" w:hanging="180"/>
      </w:pPr>
    </w:lvl>
    <w:lvl w:ilvl="3" w:tplc="0421000F" w:tentative="1">
      <w:start w:val="1"/>
      <w:numFmt w:val="decimal"/>
      <w:lvlText w:val="%4."/>
      <w:lvlJc w:val="left"/>
      <w:pPr>
        <w:ind w:left="4665" w:hanging="360"/>
      </w:pPr>
    </w:lvl>
    <w:lvl w:ilvl="4" w:tplc="04210019" w:tentative="1">
      <w:start w:val="1"/>
      <w:numFmt w:val="lowerLetter"/>
      <w:lvlText w:val="%5."/>
      <w:lvlJc w:val="left"/>
      <w:pPr>
        <w:ind w:left="5385" w:hanging="360"/>
      </w:pPr>
    </w:lvl>
    <w:lvl w:ilvl="5" w:tplc="0421001B" w:tentative="1">
      <w:start w:val="1"/>
      <w:numFmt w:val="lowerRoman"/>
      <w:lvlText w:val="%6."/>
      <w:lvlJc w:val="right"/>
      <w:pPr>
        <w:ind w:left="6105" w:hanging="180"/>
      </w:pPr>
    </w:lvl>
    <w:lvl w:ilvl="6" w:tplc="0421000F" w:tentative="1">
      <w:start w:val="1"/>
      <w:numFmt w:val="decimal"/>
      <w:lvlText w:val="%7."/>
      <w:lvlJc w:val="left"/>
      <w:pPr>
        <w:ind w:left="6825" w:hanging="360"/>
      </w:pPr>
    </w:lvl>
    <w:lvl w:ilvl="7" w:tplc="04210019" w:tentative="1">
      <w:start w:val="1"/>
      <w:numFmt w:val="lowerLetter"/>
      <w:lvlText w:val="%8."/>
      <w:lvlJc w:val="left"/>
      <w:pPr>
        <w:ind w:left="7545" w:hanging="360"/>
      </w:pPr>
    </w:lvl>
    <w:lvl w:ilvl="8" w:tplc="0421001B" w:tentative="1">
      <w:start w:val="1"/>
      <w:numFmt w:val="lowerRoman"/>
      <w:lvlText w:val="%9."/>
      <w:lvlJc w:val="right"/>
      <w:pPr>
        <w:ind w:left="8265" w:hanging="180"/>
      </w:pPr>
    </w:lvl>
  </w:abstractNum>
  <w:abstractNum w:abstractNumId="2">
    <w:nsid w:val="0A307F6F"/>
    <w:multiLevelType w:val="hybridMultilevel"/>
    <w:tmpl w:val="E9A86694"/>
    <w:lvl w:ilvl="0" w:tplc="DA14DC0A">
      <w:start w:val="1"/>
      <w:numFmt w:val="upperLetter"/>
      <w:lvlText w:val="%1."/>
      <w:lvlJc w:val="left"/>
      <w:pPr>
        <w:ind w:left="36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CCB005D"/>
    <w:multiLevelType w:val="hybridMultilevel"/>
    <w:tmpl w:val="2FDEB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5342C"/>
    <w:multiLevelType w:val="multilevel"/>
    <w:tmpl w:val="80A4B8F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E272380"/>
    <w:multiLevelType w:val="hybridMultilevel"/>
    <w:tmpl w:val="7F347E44"/>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nsid w:val="10900D06"/>
    <w:multiLevelType w:val="hybridMultilevel"/>
    <w:tmpl w:val="9EB8A09A"/>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112E494F"/>
    <w:multiLevelType w:val="hybridMultilevel"/>
    <w:tmpl w:val="B7F26EB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2EC2491"/>
    <w:multiLevelType w:val="hybridMultilevel"/>
    <w:tmpl w:val="E2707586"/>
    <w:lvl w:ilvl="0" w:tplc="EE6087E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75B4088"/>
    <w:multiLevelType w:val="hybridMultilevel"/>
    <w:tmpl w:val="1504BCE6"/>
    <w:lvl w:ilvl="0" w:tplc="1A1A9C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3F4A9A"/>
    <w:multiLevelType w:val="hybridMultilevel"/>
    <w:tmpl w:val="A4A86C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CD24C46"/>
    <w:multiLevelType w:val="hybridMultilevel"/>
    <w:tmpl w:val="010ED0CE"/>
    <w:lvl w:ilvl="0" w:tplc="1ED403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4C74F1"/>
    <w:multiLevelType w:val="multilevel"/>
    <w:tmpl w:val="36C6D718"/>
    <w:lvl w:ilvl="0">
      <w:start w:val="3"/>
      <w:numFmt w:val="decimal"/>
      <w:lvlText w:val="%1"/>
      <w:lvlJc w:val="left"/>
      <w:pPr>
        <w:ind w:left="360" w:hanging="360"/>
      </w:pPr>
      <w:rPr>
        <w:rFonts w:hint="default"/>
      </w:rPr>
    </w:lvl>
    <w:lvl w:ilvl="1">
      <w:start w:val="5"/>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3">
    <w:nsid w:val="23372E73"/>
    <w:multiLevelType w:val="multilevel"/>
    <w:tmpl w:val="5BD6A8F4"/>
    <w:lvl w:ilvl="0">
      <w:start w:val="1"/>
      <w:numFmt w:val="decimal"/>
      <w:lvlText w:val="%1."/>
      <w:lvlJc w:val="left"/>
      <w:pPr>
        <w:ind w:left="1800" w:hanging="360"/>
      </w:pPr>
      <w:rPr>
        <w:rFonts w:hint="default"/>
      </w:rPr>
    </w:lvl>
    <w:lvl w:ilvl="1">
      <w:start w:val="4"/>
      <w:numFmt w:val="decimal"/>
      <w:isLgl/>
      <w:lvlText w:val="%1.%2"/>
      <w:lvlJc w:val="left"/>
      <w:pPr>
        <w:ind w:left="2160" w:hanging="720"/>
      </w:pPr>
      <w:rPr>
        <w:rFonts w:hint="default"/>
      </w:rPr>
    </w:lvl>
    <w:lvl w:ilvl="2">
      <w:start w:val="6"/>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nsid w:val="2B7C7701"/>
    <w:multiLevelType w:val="hybridMultilevel"/>
    <w:tmpl w:val="6FE2C118"/>
    <w:lvl w:ilvl="0" w:tplc="90CA1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B070CA"/>
    <w:multiLevelType w:val="hybridMultilevel"/>
    <w:tmpl w:val="7354DFE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DC93281"/>
    <w:multiLevelType w:val="hybridMultilevel"/>
    <w:tmpl w:val="E9A86694"/>
    <w:lvl w:ilvl="0" w:tplc="DA14DC0A">
      <w:start w:val="1"/>
      <w:numFmt w:val="upperLetter"/>
      <w:lvlText w:val="%1."/>
      <w:lvlJc w:val="left"/>
      <w:pPr>
        <w:ind w:left="36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2F2135DE"/>
    <w:multiLevelType w:val="hybridMultilevel"/>
    <w:tmpl w:val="B8A2BCE8"/>
    <w:lvl w:ilvl="0" w:tplc="5F640D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0BA010A"/>
    <w:multiLevelType w:val="hybridMultilevel"/>
    <w:tmpl w:val="CE6A4AC0"/>
    <w:lvl w:ilvl="0" w:tplc="C9B6F3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36567B2"/>
    <w:multiLevelType w:val="multilevel"/>
    <w:tmpl w:val="BF28D22E"/>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3992" w:hanging="720"/>
      </w:pPr>
      <w:rPr>
        <w:rFonts w:hint="default"/>
        <w:b w:val="0"/>
      </w:rPr>
    </w:lvl>
    <w:lvl w:ilvl="3">
      <w:start w:val="1"/>
      <w:numFmt w:val="decimal"/>
      <w:lvlText w:val="%1.%2.%3.%4."/>
      <w:lvlJc w:val="left"/>
      <w:pPr>
        <w:ind w:left="5628" w:hanging="720"/>
      </w:pPr>
      <w:rPr>
        <w:rFonts w:hint="default"/>
        <w:b w:val="0"/>
      </w:rPr>
    </w:lvl>
    <w:lvl w:ilvl="4">
      <w:start w:val="1"/>
      <w:numFmt w:val="decimal"/>
      <w:lvlText w:val="%1.%2.%3.%4.%5."/>
      <w:lvlJc w:val="left"/>
      <w:pPr>
        <w:ind w:left="7624" w:hanging="1080"/>
      </w:pPr>
      <w:rPr>
        <w:rFonts w:hint="default"/>
        <w:b w:val="0"/>
      </w:rPr>
    </w:lvl>
    <w:lvl w:ilvl="5">
      <w:start w:val="1"/>
      <w:numFmt w:val="decimal"/>
      <w:lvlText w:val="%1.%2.%3.%4.%5.%6."/>
      <w:lvlJc w:val="left"/>
      <w:pPr>
        <w:ind w:left="9260" w:hanging="1080"/>
      </w:pPr>
      <w:rPr>
        <w:rFonts w:hint="default"/>
        <w:b w:val="0"/>
      </w:rPr>
    </w:lvl>
    <w:lvl w:ilvl="6">
      <w:start w:val="1"/>
      <w:numFmt w:val="decimal"/>
      <w:lvlText w:val="%1.%2.%3.%4.%5.%6.%7."/>
      <w:lvlJc w:val="left"/>
      <w:pPr>
        <w:ind w:left="11256" w:hanging="1440"/>
      </w:pPr>
      <w:rPr>
        <w:rFonts w:hint="default"/>
        <w:b w:val="0"/>
      </w:rPr>
    </w:lvl>
    <w:lvl w:ilvl="7">
      <w:start w:val="1"/>
      <w:numFmt w:val="decimal"/>
      <w:lvlText w:val="%1.%2.%3.%4.%5.%6.%7.%8."/>
      <w:lvlJc w:val="left"/>
      <w:pPr>
        <w:ind w:left="12892" w:hanging="1440"/>
      </w:pPr>
      <w:rPr>
        <w:rFonts w:hint="default"/>
        <w:b w:val="0"/>
      </w:rPr>
    </w:lvl>
    <w:lvl w:ilvl="8">
      <w:start w:val="1"/>
      <w:numFmt w:val="decimal"/>
      <w:lvlText w:val="%1.%2.%3.%4.%5.%6.%7.%8.%9."/>
      <w:lvlJc w:val="left"/>
      <w:pPr>
        <w:ind w:left="14888" w:hanging="1800"/>
      </w:pPr>
      <w:rPr>
        <w:rFonts w:hint="default"/>
        <w:b w:val="0"/>
      </w:rPr>
    </w:lvl>
  </w:abstractNum>
  <w:abstractNum w:abstractNumId="20">
    <w:nsid w:val="34333F13"/>
    <w:multiLevelType w:val="multilevel"/>
    <w:tmpl w:val="118461F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34A71E63"/>
    <w:multiLevelType w:val="multilevel"/>
    <w:tmpl w:val="C3D0B270"/>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BC53484"/>
    <w:multiLevelType w:val="hybridMultilevel"/>
    <w:tmpl w:val="49AA8F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D534B2F"/>
    <w:multiLevelType w:val="hybridMultilevel"/>
    <w:tmpl w:val="239EE324"/>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nsid w:val="42B303E4"/>
    <w:multiLevelType w:val="hybridMultilevel"/>
    <w:tmpl w:val="C94032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3142A9A"/>
    <w:multiLevelType w:val="hybridMultilevel"/>
    <w:tmpl w:val="308AA184"/>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nsid w:val="45E5234F"/>
    <w:multiLevelType w:val="hybridMultilevel"/>
    <w:tmpl w:val="DD26B6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64C23E5"/>
    <w:multiLevelType w:val="hybridMultilevel"/>
    <w:tmpl w:val="E9A86694"/>
    <w:lvl w:ilvl="0" w:tplc="DA14DC0A">
      <w:start w:val="1"/>
      <w:numFmt w:val="upperLetter"/>
      <w:lvlText w:val="%1."/>
      <w:lvlJc w:val="left"/>
      <w:pPr>
        <w:ind w:left="36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48B62FE5"/>
    <w:multiLevelType w:val="hybridMultilevel"/>
    <w:tmpl w:val="72FC9EFE"/>
    <w:lvl w:ilvl="0" w:tplc="7B247412">
      <w:start w:val="1"/>
      <w:numFmt w:val="decimal"/>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29">
    <w:nsid w:val="49174777"/>
    <w:multiLevelType w:val="hybridMultilevel"/>
    <w:tmpl w:val="AEDA857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92E2610"/>
    <w:multiLevelType w:val="hybridMultilevel"/>
    <w:tmpl w:val="1034D9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E2226BB"/>
    <w:multiLevelType w:val="hybridMultilevel"/>
    <w:tmpl w:val="5C34BE46"/>
    <w:lvl w:ilvl="0" w:tplc="36C6AD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0825F4F"/>
    <w:multiLevelType w:val="hybridMultilevel"/>
    <w:tmpl w:val="15582EC6"/>
    <w:lvl w:ilvl="0" w:tplc="066CD5C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53761468"/>
    <w:multiLevelType w:val="hybridMultilevel"/>
    <w:tmpl w:val="F8209602"/>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
    <w:nsid w:val="54A44C33"/>
    <w:multiLevelType w:val="hybridMultilevel"/>
    <w:tmpl w:val="B09E2B6E"/>
    <w:lvl w:ilvl="0" w:tplc="8DB84BA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551419D8"/>
    <w:multiLevelType w:val="hybridMultilevel"/>
    <w:tmpl w:val="4D5078C2"/>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nsid w:val="5A3B5E9E"/>
    <w:multiLevelType w:val="multilevel"/>
    <w:tmpl w:val="2434317E"/>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7">
    <w:nsid w:val="5E3150F9"/>
    <w:multiLevelType w:val="hybridMultilevel"/>
    <w:tmpl w:val="96D4B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042DC3"/>
    <w:multiLevelType w:val="multilevel"/>
    <w:tmpl w:val="F93879C6"/>
    <w:lvl w:ilvl="0">
      <w:start w:val="1"/>
      <w:numFmt w:val="decimal"/>
      <w:lvlText w:val="%1."/>
      <w:lvlJc w:val="left"/>
      <w:pPr>
        <w:ind w:left="2250" w:hanging="360"/>
      </w:pPr>
    </w:lvl>
    <w:lvl w:ilvl="1">
      <w:start w:val="4"/>
      <w:numFmt w:val="decimal"/>
      <w:isLgl/>
      <w:lvlText w:val="%1.%2."/>
      <w:lvlJc w:val="left"/>
      <w:pPr>
        <w:ind w:left="2250" w:hanging="36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690" w:hanging="1800"/>
      </w:pPr>
      <w:rPr>
        <w:rFonts w:hint="default"/>
      </w:rPr>
    </w:lvl>
  </w:abstractNum>
  <w:abstractNum w:abstractNumId="39">
    <w:nsid w:val="670B4E85"/>
    <w:multiLevelType w:val="hybridMultilevel"/>
    <w:tmpl w:val="29B8053A"/>
    <w:lvl w:ilvl="0" w:tplc="51709FB8">
      <w:start w:val="1"/>
      <w:numFmt w:val="lowerLetter"/>
      <w:lvlText w:val="%1."/>
      <w:lvlJc w:val="left"/>
      <w:pPr>
        <w:ind w:left="2204"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nsid w:val="6E644F80"/>
    <w:multiLevelType w:val="multilevel"/>
    <w:tmpl w:val="4F02665C"/>
    <w:lvl w:ilvl="0">
      <w:start w:val="3"/>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6F544C4A"/>
    <w:multiLevelType w:val="multilevel"/>
    <w:tmpl w:val="F646933E"/>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b/>
      </w:rPr>
    </w:lvl>
    <w:lvl w:ilvl="2">
      <w:start w:val="5"/>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2">
    <w:nsid w:val="72377CFA"/>
    <w:multiLevelType w:val="multilevel"/>
    <w:tmpl w:val="B04A85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A3C252D"/>
    <w:multiLevelType w:val="hybridMultilevel"/>
    <w:tmpl w:val="DFB6D4D0"/>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4">
    <w:nsid w:val="7B8E4073"/>
    <w:multiLevelType w:val="hybridMultilevel"/>
    <w:tmpl w:val="981E4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1"/>
  </w:num>
  <w:num w:numId="3">
    <w:abstractNumId w:val="31"/>
  </w:num>
  <w:num w:numId="4">
    <w:abstractNumId w:val="9"/>
  </w:num>
  <w:num w:numId="5">
    <w:abstractNumId w:val="32"/>
  </w:num>
  <w:num w:numId="6">
    <w:abstractNumId w:val="8"/>
  </w:num>
  <w:num w:numId="7">
    <w:abstractNumId w:val="34"/>
  </w:num>
  <w:num w:numId="8">
    <w:abstractNumId w:val="2"/>
  </w:num>
  <w:num w:numId="9">
    <w:abstractNumId w:val="16"/>
  </w:num>
  <w:num w:numId="10">
    <w:abstractNumId w:val="27"/>
  </w:num>
  <w:num w:numId="11">
    <w:abstractNumId w:val="18"/>
  </w:num>
  <w:num w:numId="12">
    <w:abstractNumId w:val="17"/>
  </w:num>
  <w:num w:numId="13">
    <w:abstractNumId w:val="42"/>
  </w:num>
  <w:num w:numId="14">
    <w:abstractNumId w:val="1"/>
  </w:num>
  <w:num w:numId="15">
    <w:abstractNumId w:val="13"/>
  </w:num>
  <w:num w:numId="16">
    <w:abstractNumId w:val="40"/>
  </w:num>
  <w:num w:numId="17">
    <w:abstractNumId w:val="38"/>
  </w:num>
  <w:num w:numId="18">
    <w:abstractNumId w:val="5"/>
  </w:num>
  <w:num w:numId="19">
    <w:abstractNumId w:val="3"/>
  </w:num>
  <w:num w:numId="20">
    <w:abstractNumId w:val="44"/>
  </w:num>
  <w:num w:numId="21">
    <w:abstractNumId w:val="37"/>
  </w:num>
  <w:num w:numId="22">
    <w:abstractNumId w:val="21"/>
  </w:num>
  <w:num w:numId="23">
    <w:abstractNumId w:val="41"/>
  </w:num>
  <w:num w:numId="24">
    <w:abstractNumId w:val="24"/>
  </w:num>
  <w:num w:numId="25">
    <w:abstractNumId w:val="22"/>
  </w:num>
  <w:num w:numId="26">
    <w:abstractNumId w:val="26"/>
  </w:num>
  <w:num w:numId="27">
    <w:abstractNumId w:val="39"/>
  </w:num>
  <w:num w:numId="28">
    <w:abstractNumId w:val="6"/>
  </w:num>
  <w:num w:numId="29">
    <w:abstractNumId w:val="33"/>
  </w:num>
  <w:num w:numId="30">
    <w:abstractNumId w:val="35"/>
  </w:num>
  <w:num w:numId="31">
    <w:abstractNumId w:val="25"/>
  </w:num>
  <w:num w:numId="32">
    <w:abstractNumId w:val="23"/>
  </w:num>
  <w:num w:numId="33">
    <w:abstractNumId w:val="28"/>
  </w:num>
  <w:num w:numId="34">
    <w:abstractNumId w:val="12"/>
  </w:num>
  <w:num w:numId="35">
    <w:abstractNumId w:val="43"/>
  </w:num>
  <w:num w:numId="36">
    <w:abstractNumId w:val="10"/>
  </w:num>
  <w:num w:numId="37">
    <w:abstractNumId w:val="15"/>
  </w:num>
  <w:num w:numId="38">
    <w:abstractNumId w:val="7"/>
  </w:num>
  <w:num w:numId="39">
    <w:abstractNumId w:val="4"/>
  </w:num>
  <w:num w:numId="40">
    <w:abstractNumId w:val="20"/>
  </w:num>
  <w:num w:numId="41">
    <w:abstractNumId w:val="0"/>
  </w:num>
  <w:num w:numId="42">
    <w:abstractNumId w:val="19"/>
  </w:num>
  <w:num w:numId="43">
    <w:abstractNumId w:val="36"/>
  </w:num>
  <w:num w:numId="44">
    <w:abstractNumId w:val="29"/>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B1055A"/>
    <w:rsid w:val="00002FD9"/>
    <w:rsid w:val="00010B08"/>
    <w:rsid w:val="000125D3"/>
    <w:rsid w:val="00012B6E"/>
    <w:rsid w:val="000155CB"/>
    <w:rsid w:val="00017DA5"/>
    <w:rsid w:val="000308AD"/>
    <w:rsid w:val="00031A7F"/>
    <w:rsid w:val="00031ED7"/>
    <w:rsid w:val="00033738"/>
    <w:rsid w:val="00034F04"/>
    <w:rsid w:val="00042274"/>
    <w:rsid w:val="0004465B"/>
    <w:rsid w:val="00045C81"/>
    <w:rsid w:val="00050099"/>
    <w:rsid w:val="000575CE"/>
    <w:rsid w:val="00057F1B"/>
    <w:rsid w:val="0006015C"/>
    <w:rsid w:val="000602EE"/>
    <w:rsid w:val="00067806"/>
    <w:rsid w:val="000719EF"/>
    <w:rsid w:val="000730AD"/>
    <w:rsid w:val="0008157E"/>
    <w:rsid w:val="000923C0"/>
    <w:rsid w:val="0009350C"/>
    <w:rsid w:val="000978F7"/>
    <w:rsid w:val="00097BBD"/>
    <w:rsid w:val="000A0380"/>
    <w:rsid w:val="000A2593"/>
    <w:rsid w:val="000A71F6"/>
    <w:rsid w:val="000B177D"/>
    <w:rsid w:val="000B5080"/>
    <w:rsid w:val="000B5854"/>
    <w:rsid w:val="000C2351"/>
    <w:rsid w:val="000D13D8"/>
    <w:rsid w:val="000D4835"/>
    <w:rsid w:val="000E0719"/>
    <w:rsid w:val="000E0CC4"/>
    <w:rsid w:val="000E16C2"/>
    <w:rsid w:val="00102ECA"/>
    <w:rsid w:val="0010532F"/>
    <w:rsid w:val="00110105"/>
    <w:rsid w:val="0011115A"/>
    <w:rsid w:val="001321A6"/>
    <w:rsid w:val="001332F3"/>
    <w:rsid w:val="00133CD1"/>
    <w:rsid w:val="00135C7E"/>
    <w:rsid w:val="0013702C"/>
    <w:rsid w:val="001405CF"/>
    <w:rsid w:val="00160FFA"/>
    <w:rsid w:val="00166F38"/>
    <w:rsid w:val="001752AB"/>
    <w:rsid w:val="0019120F"/>
    <w:rsid w:val="00192DB0"/>
    <w:rsid w:val="00192DB5"/>
    <w:rsid w:val="0019348C"/>
    <w:rsid w:val="00193847"/>
    <w:rsid w:val="001B0447"/>
    <w:rsid w:val="001B1B95"/>
    <w:rsid w:val="001B2BE7"/>
    <w:rsid w:val="001B66A0"/>
    <w:rsid w:val="001C185D"/>
    <w:rsid w:val="001C2172"/>
    <w:rsid w:val="001C6F3B"/>
    <w:rsid w:val="001C71FF"/>
    <w:rsid w:val="001D3010"/>
    <w:rsid w:val="001D3C26"/>
    <w:rsid w:val="001D499C"/>
    <w:rsid w:val="001D54B2"/>
    <w:rsid w:val="001E184A"/>
    <w:rsid w:val="001E417B"/>
    <w:rsid w:val="001E4D23"/>
    <w:rsid w:val="001E5111"/>
    <w:rsid w:val="001F779E"/>
    <w:rsid w:val="00202CFC"/>
    <w:rsid w:val="00203C4F"/>
    <w:rsid w:val="0020678A"/>
    <w:rsid w:val="002103CA"/>
    <w:rsid w:val="00213828"/>
    <w:rsid w:val="002155ED"/>
    <w:rsid w:val="002157FF"/>
    <w:rsid w:val="00225F36"/>
    <w:rsid w:val="00232F72"/>
    <w:rsid w:val="00236430"/>
    <w:rsid w:val="00243874"/>
    <w:rsid w:val="002518C3"/>
    <w:rsid w:val="002537F6"/>
    <w:rsid w:val="002548F5"/>
    <w:rsid w:val="00254E47"/>
    <w:rsid w:val="00254F23"/>
    <w:rsid w:val="00263CCE"/>
    <w:rsid w:val="00274A18"/>
    <w:rsid w:val="00291D73"/>
    <w:rsid w:val="00293D6A"/>
    <w:rsid w:val="002965CB"/>
    <w:rsid w:val="00296CAC"/>
    <w:rsid w:val="002A5BD3"/>
    <w:rsid w:val="002B04AE"/>
    <w:rsid w:val="002B3EEA"/>
    <w:rsid w:val="002B5A9E"/>
    <w:rsid w:val="002B6482"/>
    <w:rsid w:val="002B7636"/>
    <w:rsid w:val="002B769B"/>
    <w:rsid w:val="002C275F"/>
    <w:rsid w:val="002D5783"/>
    <w:rsid w:val="002D5F63"/>
    <w:rsid w:val="002E6A3F"/>
    <w:rsid w:val="002F144C"/>
    <w:rsid w:val="002F1649"/>
    <w:rsid w:val="0030137F"/>
    <w:rsid w:val="00307B30"/>
    <w:rsid w:val="00310823"/>
    <w:rsid w:val="00312A45"/>
    <w:rsid w:val="003155C6"/>
    <w:rsid w:val="00317859"/>
    <w:rsid w:val="00327F88"/>
    <w:rsid w:val="003326DB"/>
    <w:rsid w:val="0033779E"/>
    <w:rsid w:val="00343EDE"/>
    <w:rsid w:val="0034659C"/>
    <w:rsid w:val="00352578"/>
    <w:rsid w:val="00354CAF"/>
    <w:rsid w:val="00380782"/>
    <w:rsid w:val="00385ECB"/>
    <w:rsid w:val="0038739F"/>
    <w:rsid w:val="00390F40"/>
    <w:rsid w:val="003929ED"/>
    <w:rsid w:val="00395A22"/>
    <w:rsid w:val="003A44CD"/>
    <w:rsid w:val="003A7986"/>
    <w:rsid w:val="003B5C55"/>
    <w:rsid w:val="003B73FA"/>
    <w:rsid w:val="003C17D5"/>
    <w:rsid w:val="003C478B"/>
    <w:rsid w:val="003C4F26"/>
    <w:rsid w:val="003D2C99"/>
    <w:rsid w:val="003D5521"/>
    <w:rsid w:val="003D72DA"/>
    <w:rsid w:val="003E28FC"/>
    <w:rsid w:val="003E746E"/>
    <w:rsid w:val="003F5291"/>
    <w:rsid w:val="004051B7"/>
    <w:rsid w:val="00410070"/>
    <w:rsid w:val="00415A49"/>
    <w:rsid w:val="00425AA5"/>
    <w:rsid w:val="00444AF9"/>
    <w:rsid w:val="00467ED0"/>
    <w:rsid w:val="00470F02"/>
    <w:rsid w:val="00483660"/>
    <w:rsid w:val="004925BD"/>
    <w:rsid w:val="004962CB"/>
    <w:rsid w:val="004A621A"/>
    <w:rsid w:val="004A79E1"/>
    <w:rsid w:val="004C7087"/>
    <w:rsid w:val="004D12B7"/>
    <w:rsid w:val="004D1FAF"/>
    <w:rsid w:val="004E556A"/>
    <w:rsid w:val="004F0A55"/>
    <w:rsid w:val="00501EEE"/>
    <w:rsid w:val="00502E6A"/>
    <w:rsid w:val="00503B00"/>
    <w:rsid w:val="0050625E"/>
    <w:rsid w:val="00512307"/>
    <w:rsid w:val="005164C4"/>
    <w:rsid w:val="00520723"/>
    <w:rsid w:val="00520EE1"/>
    <w:rsid w:val="00521147"/>
    <w:rsid w:val="00532C6E"/>
    <w:rsid w:val="00537C1A"/>
    <w:rsid w:val="005421DA"/>
    <w:rsid w:val="00545CFA"/>
    <w:rsid w:val="00546470"/>
    <w:rsid w:val="00555332"/>
    <w:rsid w:val="00562B8F"/>
    <w:rsid w:val="0056622E"/>
    <w:rsid w:val="0057797B"/>
    <w:rsid w:val="00581742"/>
    <w:rsid w:val="00594811"/>
    <w:rsid w:val="005C2398"/>
    <w:rsid w:val="005D04D2"/>
    <w:rsid w:val="005D5771"/>
    <w:rsid w:val="005E54AE"/>
    <w:rsid w:val="00600B17"/>
    <w:rsid w:val="00602D72"/>
    <w:rsid w:val="00605D28"/>
    <w:rsid w:val="00610157"/>
    <w:rsid w:val="00610FC3"/>
    <w:rsid w:val="006252E6"/>
    <w:rsid w:val="00626798"/>
    <w:rsid w:val="00627D58"/>
    <w:rsid w:val="00644B1F"/>
    <w:rsid w:val="006516ED"/>
    <w:rsid w:val="00652FF5"/>
    <w:rsid w:val="00660B4F"/>
    <w:rsid w:val="006614E1"/>
    <w:rsid w:val="00661B30"/>
    <w:rsid w:val="00663224"/>
    <w:rsid w:val="00664778"/>
    <w:rsid w:val="00670EC0"/>
    <w:rsid w:val="006726AE"/>
    <w:rsid w:val="0067449D"/>
    <w:rsid w:val="00674560"/>
    <w:rsid w:val="00682D2B"/>
    <w:rsid w:val="00692A32"/>
    <w:rsid w:val="00695D45"/>
    <w:rsid w:val="00697D87"/>
    <w:rsid w:val="006A4BF1"/>
    <w:rsid w:val="006B6232"/>
    <w:rsid w:val="006B6E73"/>
    <w:rsid w:val="006C2781"/>
    <w:rsid w:val="006C4559"/>
    <w:rsid w:val="006C5C4C"/>
    <w:rsid w:val="006C6D2F"/>
    <w:rsid w:val="006C7C99"/>
    <w:rsid w:val="006D160C"/>
    <w:rsid w:val="006D3E4D"/>
    <w:rsid w:val="006D6A14"/>
    <w:rsid w:val="006D6B1B"/>
    <w:rsid w:val="006E6B98"/>
    <w:rsid w:val="00700D13"/>
    <w:rsid w:val="00701900"/>
    <w:rsid w:val="00704E68"/>
    <w:rsid w:val="00707EE3"/>
    <w:rsid w:val="00712AB0"/>
    <w:rsid w:val="00721DAB"/>
    <w:rsid w:val="00722995"/>
    <w:rsid w:val="00724CD2"/>
    <w:rsid w:val="00727B7A"/>
    <w:rsid w:val="007307DC"/>
    <w:rsid w:val="007352E4"/>
    <w:rsid w:val="00735B95"/>
    <w:rsid w:val="007527FD"/>
    <w:rsid w:val="007565E8"/>
    <w:rsid w:val="00762DBF"/>
    <w:rsid w:val="00771C4E"/>
    <w:rsid w:val="00781FF1"/>
    <w:rsid w:val="00786FFC"/>
    <w:rsid w:val="00795061"/>
    <w:rsid w:val="00796670"/>
    <w:rsid w:val="007A12D5"/>
    <w:rsid w:val="007C06C7"/>
    <w:rsid w:val="007C102F"/>
    <w:rsid w:val="007C25B4"/>
    <w:rsid w:val="007C4751"/>
    <w:rsid w:val="007C4C53"/>
    <w:rsid w:val="007D4267"/>
    <w:rsid w:val="007D776F"/>
    <w:rsid w:val="007D7BE2"/>
    <w:rsid w:val="007E2B7B"/>
    <w:rsid w:val="007E3B35"/>
    <w:rsid w:val="007F1DCF"/>
    <w:rsid w:val="007F6F02"/>
    <w:rsid w:val="007F7A0C"/>
    <w:rsid w:val="00822592"/>
    <w:rsid w:val="00824E00"/>
    <w:rsid w:val="00826E80"/>
    <w:rsid w:val="00834EFC"/>
    <w:rsid w:val="00843CF4"/>
    <w:rsid w:val="00854490"/>
    <w:rsid w:val="00854A90"/>
    <w:rsid w:val="008617A2"/>
    <w:rsid w:val="008631CF"/>
    <w:rsid w:val="00872C6E"/>
    <w:rsid w:val="00873C55"/>
    <w:rsid w:val="00882DA0"/>
    <w:rsid w:val="008844F1"/>
    <w:rsid w:val="008854A1"/>
    <w:rsid w:val="0088590C"/>
    <w:rsid w:val="008923E6"/>
    <w:rsid w:val="008A63F5"/>
    <w:rsid w:val="008B7408"/>
    <w:rsid w:val="008C480B"/>
    <w:rsid w:val="008C4CFB"/>
    <w:rsid w:val="008C7E0A"/>
    <w:rsid w:val="008E754F"/>
    <w:rsid w:val="008F32FA"/>
    <w:rsid w:val="00900241"/>
    <w:rsid w:val="00905478"/>
    <w:rsid w:val="00905651"/>
    <w:rsid w:val="00905C6E"/>
    <w:rsid w:val="00907E86"/>
    <w:rsid w:val="00911F04"/>
    <w:rsid w:val="00917045"/>
    <w:rsid w:val="00924826"/>
    <w:rsid w:val="009267A5"/>
    <w:rsid w:val="0093404C"/>
    <w:rsid w:val="00935673"/>
    <w:rsid w:val="00944C64"/>
    <w:rsid w:val="009456F2"/>
    <w:rsid w:val="009473A3"/>
    <w:rsid w:val="00957BA9"/>
    <w:rsid w:val="009605A8"/>
    <w:rsid w:val="00963F9C"/>
    <w:rsid w:val="00965614"/>
    <w:rsid w:val="0097612D"/>
    <w:rsid w:val="00990180"/>
    <w:rsid w:val="00991222"/>
    <w:rsid w:val="009A3021"/>
    <w:rsid w:val="009A7B1C"/>
    <w:rsid w:val="009B007F"/>
    <w:rsid w:val="009B468C"/>
    <w:rsid w:val="009B7C82"/>
    <w:rsid w:val="009C41D5"/>
    <w:rsid w:val="009C76F6"/>
    <w:rsid w:val="009C7A8C"/>
    <w:rsid w:val="009D19E3"/>
    <w:rsid w:val="009D47A8"/>
    <w:rsid w:val="009E79ED"/>
    <w:rsid w:val="009F0F02"/>
    <w:rsid w:val="009F1113"/>
    <w:rsid w:val="009F4A18"/>
    <w:rsid w:val="009F6F49"/>
    <w:rsid w:val="009F779B"/>
    <w:rsid w:val="00A00CFA"/>
    <w:rsid w:val="00A01135"/>
    <w:rsid w:val="00A2107A"/>
    <w:rsid w:val="00A212B8"/>
    <w:rsid w:val="00A23F63"/>
    <w:rsid w:val="00A30576"/>
    <w:rsid w:val="00A30C48"/>
    <w:rsid w:val="00A34ADB"/>
    <w:rsid w:val="00A416D2"/>
    <w:rsid w:val="00A67C8D"/>
    <w:rsid w:val="00A72C52"/>
    <w:rsid w:val="00A74D11"/>
    <w:rsid w:val="00A878D6"/>
    <w:rsid w:val="00A912C3"/>
    <w:rsid w:val="00A95905"/>
    <w:rsid w:val="00A96F05"/>
    <w:rsid w:val="00A979E7"/>
    <w:rsid w:val="00AA0926"/>
    <w:rsid w:val="00AA179D"/>
    <w:rsid w:val="00AA624A"/>
    <w:rsid w:val="00AB3AE2"/>
    <w:rsid w:val="00AB5639"/>
    <w:rsid w:val="00AC090A"/>
    <w:rsid w:val="00AC179E"/>
    <w:rsid w:val="00AC3834"/>
    <w:rsid w:val="00AC47B8"/>
    <w:rsid w:val="00AE2604"/>
    <w:rsid w:val="00AE51D8"/>
    <w:rsid w:val="00AE6ABF"/>
    <w:rsid w:val="00AE7FA7"/>
    <w:rsid w:val="00AF17A1"/>
    <w:rsid w:val="00AF31C2"/>
    <w:rsid w:val="00B02C14"/>
    <w:rsid w:val="00B04C5D"/>
    <w:rsid w:val="00B057A0"/>
    <w:rsid w:val="00B1055A"/>
    <w:rsid w:val="00B113C6"/>
    <w:rsid w:val="00B21AB3"/>
    <w:rsid w:val="00B2316D"/>
    <w:rsid w:val="00B24C9C"/>
    <w:rsid w:val="00B317E8"/>
    <w:rsid w:val="00B33240"/>
    <w:rsid w:val="00B3544B"/>
    <w:rsid w:val="00B463B6"/>
    <w:rsid w:val="00B47880"/>
    <w:rsid w:val="00B531F5"/>
    <w:rsid w:val="00B6332C"/>
    <w:rsid w:val="00B70927"/>
    <w:rsid w:val="00B70B2E"/>
    <w:rsid w:val="00B70DC8"/>
    <w:rsid w:val="00B72001"/>
    <w:rsid w:val="00B756F4"/>
    <w:rsid w:val="00B75A90"/>
    <w:rsid w:val="00B8486C"/>
    <w:rsid w:val="00B863EC"/>
    <w:rsid w:val="00B94E8A"/>
    <w:rsid w:val="00BA43B4"/>
    <w:rsid w:val="00BA75B3"/>
    <w:rsid w:val="00BB0A63"/>
    <w:rsid w:val="00BC1D42"/>
    <w:rsid w:val="00BC3D42"/>
    <w:rsid w:val="00BD7237"/>
    <w:rsid w:val="00BE2D95"/>
    <w:rsid w:val="00BE643C"/>
    <w:rsid w:val="00BE6DBE"/>
    <w:rsid w:val="00BF0693"/>
    <w:rsid w:val="00BF203F"/>
    <w:rsid w:val="00BF3A78"/>
    <w:rsid w:val="00BF4EF9"/>
    <w:rsid w:val="00BF744C"/>
    <w:rsid w:val="00C053AC"/>
    <w:rsid w:val="00C10073"/>
    <w:rsid w:val="00C105E3"/>
    <w:rsid w:val="00C173B3"/>
    <w:rsid w:val="00C27143"/>
    <w:rsid w:val="00C272F4"/>
    <w:rsid w:val="00C36AEE"/>
    <w:rsid w:val="00C44E1C"/>
    <w:rsid w:val="00C52087"/>
    <w:rsid w:val="00C57CE3"/>
    <w:rsid w:val="00C605EB"/>
    <w:rsid w:val="00C63E6F"/>
    <w:rsid w:val="00C6789A"/>
    <w:rsid w:val="00C72E93"/>
    <w:rsid w:val="00C80FEB"/>
    <w:rsid w:val="00C82073"/>
    <w:rsid w:val="00C835CB"/>
    <w:rsid w:val="00C8613B"/>
    <w:rsid w:val="00C97CF9"/>
    <w:rsid w:val="00CA4D2E"/>
    <w:rsid w:val="00CA5BAE"/>
    <w:rsid w:val="00CB193B"/>
    <w:rsid w:val="00CB3D53"/>
    <w:rsid w:val="00CC01A6"/>
    <w:rsid w:val="00CC2780"/>
    <w:rsid w:val="00CC63A5"/>
    <w:rsid w:val="00CD1B1A"/>
    <w:rsid w:val="00CE29B5"/>
    <w:rsid w:val="00CE2AC7"/>
    <w:rsid w:val="00CE7F1D"/>
    <w:rsid w:val="00CF3519"/>
    <w:rsid w:val="00CF4F6E"/>
    <w:rsid w:val="00D12BD0"/>
    <w:rsid w:val="00D21D59"/>
    <w:rsid w:val="00D27997"/>
    <w:rsid w:val="00D32927"/>
    <w:rsid w:val="00D34B30"/>
    <w:rsid w:val="00D37701"/>
    <w:rsid w:val="00D444C6"/>
    <w:rsid w:val="00D46D92"/>
    <w:rsid w:val="00D477C0"/>
    <w:rsid w:val="00D501D4"/>
    <w:rsid w:val="00D64A37"/>
    <w:rsid w:val="00DA138A"/>
    <w:rsid w:val="00DA344A"/>
    <w:rsid w:val="00DA4224"/>
    <w:rsid w:val="00DB4382"/>
    <w:rsid w:val="00DC130B"/>
    <w:rsid w:val="00DC4F35"/>
    <w:rsid w:val="00DC726F"/>
    <w:rsid w:val="00DC77FA"/>
    <w:rsid w:val="00DD0ACE"/>
    <w:rsid w:val="00DE1B45"/>
    <w:rsid w:val="00DE2001"/>
    <w:rsid w:val="00DF000E"/>
    <w:rsid w:val="00DF6E5D"/>
    <w:rsid w:val="00E119BE"/>
    <w:rsid w:val="00E11A6E"/>
    <w:rsid w:val="00E1472F"/>
    <w:rsid w:val="00E23636"/>
    <w:rsid w:val="00E2563E"/>
    <w:rsid w:val="00E2721C"/>
    <w:rsid w:val="00E42461"/>
    <w:rsid w:val="00E434A3"/>
    <w:rsid w:val="00E47F78"/>
    <w:rsid w:val="00E509AD"/>
    <w:rsid w:val="00E55ADE"/>
    <w:rsid w:val="00E61C68"/>
    <w:rsid w:val="00E63F5C"/>
    <w:rsid w:val="00E777F0"/>
    <w:rsid w:val="00E81DBE"/>
    <w:rsid w:val="00E926EB"/>
    <w:rsid w:val="00E928AD"/>
    <w:rsid w:val="00EA2E4A"/>
    <w:rsid w:val="00EA3A8A"/>
    <w:rsid w:val="00EA57CC"/>
    <w:rsid w:val="00EA6664"/>
    <w:rsid w:val="00EC2630"/>
    <w:rsid w:val="00ED05F8"/>
    <w:rsid w:val="00ED596A"/>
    <w:rsid w:val="00EF3448"/>
    <w:rsid w:val="00EF616C"/>
    <w:rsid w:val="00F04DE6"/>
    <w:rsid w:val="00F100B4"/>
    <w:rsid w:val="00F12602"/>
    <w:rsid w:val="00F13D47"/>
    <w:rsid w:val="00F13D84"/>
    <w:rsid w:val="00F25C86"/>
    <w:rsid w:val="00F25E31"/>
    <w:rsid w:val="00F4048F"/>
    <w:rsid w:val="00F41EBC"/>
    <w:rsid w:val="00F43783"/>
    <w:rsid w:val="00F4459A"/>
    <w:rsid w:val="00F53477"/>
    <w:rsid w:val="00F5391E"/>
    <w:rsid w:val="00F53D47"/>
    <w:rsid w:val="00F61BB0"/>
    <w:rsid w:val="00F6290C"/>
    <w:rsid w:val="00F71C96"/>
    <w:rsid w:val="00F72002"/>
    <w:rsid w:val="00F80BBE"/>
    <w:rsid w:val="00F8112B"/>
    <w:rsid w:val="00F815ED"/>
    <w:rsid w:val="00F81A74"/>
    <w:rsid w:val="00F87C43"/>
    <w:rsid w:val="00F90057"/>
    <w:rsid w:val="00F90EBE"/>
    <w:rsid w:val="00F925A3"/>
    <w:rsid w:val="00F936AE"/>
    <w:rsid w:val="00F95894"/>
    <w:rsid w:val="00FA5D9B"/>
    <w:rsid w:val="00FB454A"/>
    <w:rsid w:val="00FC091D"/>
    <w:rsid w:val="00FD16A0"/>
    <w:rsid w:val="00FD4583"/>
    <w:rsid w:val="00FD576C"/>
    <w:rsid w:val="00FD5FAB"/>
    <w:rsid w:val="00FD6590"/>
    <w:rsid w:val="00FE2F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55A"/>
    <w:pPr>
      <w:spacing w:after="160" w:line="259" w:lineRule="auto"/>
    </w:pPr>
    <w:rPr>
      <w:rFonts w:ascii="Calibri" w:eastAsia="Calibri" w:hAnsi="Calibri"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55A"/>
    <w:rPr>
      <w:rFonts w:ascii="Tahoma" w:eastAsia="Calibri" w:hAnsi="Tahoma" w:cs="Tahoma"/>
      <w:sz w:val="16"/>
      <w:szCs w:val="16"/>
      <w:lang w:val="en-US" w:eastAsia="en-US"/>
    </w:rPr>
  </w:style>
  <w:style w:type="table" w:styleId="TableGrid">
    <w:name w:val="Table Grid"/>
    <w:basedOn w:val="TableNormal"/>
    <w:uiPriority w:val="59"/>
    <w:unhideWhenUsed/>
    <w:rsid w:val="003326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ub C"/>
    <w:basedOn w:val="Normal"/>
    <w:link w:val="ListParagraphChar"/>
    <w:uiPriority w:val="34"/>
    <w:qFormat/>
    <w:rsid w:val="00704E68"/>
    <w:pPr>
      <w:spacing w:after="200" w:line="276" w:lineRule="auto"/>
      <w:ind w:left="720"/>
      <w:contextualSpacing/>
    </w:pPr>
    <w:rPr>
      <w:rFonts w:asciiTheme="minorHAnsi" w:eastAsiaTheme="minorHAnsi" w:hAnsiTheme="minorHAnsi" w:cstheme="minorBidi"/>
      <w:lang w:val="id-ID"/>
    </w:rPr>
  </w:style>
  <w:style w:type="character" w:customStyle="1" w:styleId="ListParagraphChar">
    <w:name w:val="List Paragraph Char"/>
    <w:aliases w:val="Sub C Char"/>
    <w:link w:val="ListParagraph"/>
    <w:uiPriority w:val="99"/>
    <w:locked/>
    <w:rsid w:val="00704E68"/>
    <w:rPr>
      <w:rFonts w:eastAsiaTheme="minorHAnsi"/>
      <w:lang w:eastAsia="en-US"/>
    </w:rPr>
  </w:style>
  <w:style w:type="paragraph" w:styleId="Header">
    <w:name w:val="header"/>
    <w:basedOn w:val="Normal"/>
    <w:link w:val="HeaderChar"/>
    <w:uiPriority w:val="99"/>
    <w:unhideWhenUsed/>
    <w:rsid w:val="00CD1B1A"/>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CD1B1A"/>
    <w:rPr>
      <w:rFonts w:eastAsiaTheme="minorHAnsi"/>
      <w:lang w:eastAsia="en-US"/>
    </w:rPr>
  </w:style>
  <w:style w:type="paragraph" w:styleId="Footer">
    <w:name w:val="footer"/>
    <w:basedOn w:val="Normal"/>
    <w:link w:val="FooterChar"/>
    <w:uiPriority w:val="99"/>
    <w:unhideWhenUsed/>
    <w:rsid w:val="00CD1B1A"/>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CD1B1A"/>
    <w:rPr>
      <w:rFonts w:eastAsiaTheme="minorHAnsi"/>
      <w:lang w:eastAsia="en-US"/>
    </w:rPr>
  </w:style>
  <w:style w:type="numbering" w:customStyle="1" w:styleId="NoList1">
    <w:name w:val="No List1"/>
    <w:next w:val="NoList"/>
    <w:uiPriority w:val="99"/>
    <w:semiHidden/>
    <w:unhideWhenUsed/>
    <w:rsid w:val="009A7B1C"/>
  </w:style>
  <w:style w:type="character" w:styleId="Hyperlink">
    <w:name w:val="Hyperlink"/>
    <w:basedOn w:val="DefaultParagraphFont"/>
    <w:uiPriority w:val="99"/>
    <w:semiHidden/>
    <w:unhideWhenUsed/>
    <w:rsid w:val="000125D3"/>
    <w:rPr>
      <w:color w:val="0563C1"/>
      <w:u w:val="single"/>
    </w:rPr>
  </w:style>
  <w:style w:type="character" w:styleId="FollowedHyperlink">
    <w:name w:val="FollowedHyperlink"/>
    <w:basedOn w:val="DefaultParagraphFont"/>
    <w:uiPriority w:val="99"/>
    <w:semiHidden/>
    <w:unhideWhenUsed/>
    <w:rsid w:val="000125D3"/>
    <w:rPr>
      <w:color w:val="954F72"/>
      <w:u w:val="single"/>
    </w:rPr>
  </w:style>
  <w:style w:type="paragraph" w:customStyle="1" w:styleId="msonormal0">
    <w:name w:val="msonormal"/>
    <w:basedOn w:val="Normal"/>
    <w:rsid w:val="000125D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font5">
    <w:name w:val="font5"/>
    <w:basedOn w:val="Normal"/>
    <w:rsid w:val="000125D3"/>
    <w:pPr>
      <w:spacing w:before="100" w:beforeAutospacing="1" w:after="100" w:afterAutospacing="1" w:line="240" w:lineRule="auto"/>
    </w:pPr>
    <w:rPr>
      <w:rFonts w:ascii="Times New Roman" w:eastAsia="Times New Roman" w:hAnsi="Times New Roman" w:cs="Times New Roman"/>
      <w:b/>
      <w:bCs/>
      <w:color w:val="000000"/>
      <w:sz w:val="24"/>
      <w:szCs w:val="24"/>
      <w:lang w:val="id-ID" w:eastAsia="id-ID"/>
    </w:rPr>
  </w:style>
  <w:style w:type="paragraph" w:customStyle="1" w:styleId="font6">
    <w:name w:val="font6"/>
    <w:basedOn w:val="Normal"/>
    <w:rsid w:val="000125D3"/>
    <w:pPr>
      <w:spacing w:before="100" w:beforeAutospacing="1" w:after="100" w:afterAutospacing="1" w:line="240" w:lineRule="auto"/>
    </w:pPr>
    <w:rPr>
      <w:rFonts w:ascii="Times New Roman" w:eastAsia="Times New Roman" w:hAnsi="Times New Roman" w:cs="Times New Roman"/>
      <w:b/>
      <w:bCs/>
      <w:i/>
      <w:iCs/>
      <w:color w:val="000000"/>
      <w:sz w:val="24"/>
      <w:szCs w:val="24"/>
      <w:lang w:val="id-ID" w:eastAsia="id-ID"/>
    </w:rPr>
  </w:style>
  <w:style w:type="paragraph" w:customStyle="1" w:styleId="xl65">
    <w:name w:val="xl65"/>
    <w:basedOn w:val="Normal"/>
    <w:rsid w:val="000125D3"/>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id-ID" w:eastAsia="id-ID"/>
    </w:rPr>
  </w:style>
  <w:style w:type="paragraph" w:customStyle="1" w:styleId="xl66">
    <w:name w:val="xl66"/>
    <w:basedOn w:val="Normal"/>
    <w:rsid w:val="000125D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id-ID" w:eastAsia="id-ID"/>
    </w:rPr>
  </w:style>
  <w:style w:type="paragraph" w:customStyle="1" w:styleId="xl67">
    <w:name w:val="xl67"/>
    <w:basedOn w:val="Normal"/>
    <w:rsid w:val="000125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id-ID" w:eastAsia="id-ID"/>
    </w:rPr>
  </w:style>
  <w:style w:type="paragraph" w:customStyle="1" w:styleId="xl68">
    <w:name w:val="xl68"/>
    <w:basedOn w:val="Normal"/>
    <w:rsid w:val="000125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 w:type="paragraph" w:customStyle="1" w:styleId="xl69">
    <w:name w:val="xl69"/>
    <w:basedOn w:val="Normal"/>
    <w:rsid w:val="000125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 w:type="paragraph" w:customStyle="1" w:styleId="xl70">
    <w:name w:val="xl70"/>
    <w:basedOn w:val="Normal"/>
    <w:rsid w:val="000125D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 w:type="paragraph" w:customStyle="1" w:styleId="xl71">
    <w:name w:val="xl71"/>
    <w:basedOn w:val="Normal"/>
    <w:rsid w:val="000125D3"/>
    <w:pPr>
      <w:shd w:val="clear" w:color="000000" w:fill="FFFFFF"/>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72">
    <w:name w:val="xl72"/>
    <w:basedOn w:val="Normal"/>
    <w:rsid w:val="000125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id-ID" w:eastAsia="id-ID"/>
    </w:rPr>
  </w:style>
  <w:style w:type="paragraph" w:customStyle="1" w:styleId="xl73">
    <w:name w:val="xl73"/>
    <w:basedOn w:val="Normal"/>
    <w:rsid w:val="000125D3"/>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id-ID" w:eastAsia="id-ID"/>
    </w:rPr>
  </w:style>
  <w:style w:type="paragraph" w:customStyle="1" w:styleId="xl74">
    <w:name w:val="xl74"/>
    <w:basedOn w:val="Normal"/>
    <w:rsid w:val="000125D3"/>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id-ID" w:eastAsia="id-ID"/>
    </w:rPr>
  </w:style>
  <w:style w:type="paragraph" w:customStyle="1" w:styleId="xl75">
    <w:name w:val="xl75"/>
    <w:basedOn w:val="Normal"/>
    <w:rsid w:val="000125D3"/>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id-ID" w:eastAsia="id-ID"/>
    </w:rPr>
  </w:style>
</w:styles>
</file>

<file path=word/webSettings.xml><?xml version="1.0" encoding="utf-8"?>
<w:webSettings xmlns:r="http://schemas.openxmlformats.org/officeDocument/2006/relationships" xmlns:w="http://schemas.openxmlformats.org/wordprocessingml/2006/main">
  <w:divs>
    <w:div w:id="655457581">
      <w:bodyDiv w:val="1"/>
      <w:marLeft w:val="0"/>
      <w:marRight w:val="0"/>
      <w:marTop w:val="0"/>
      <w:marBottom w:val="0"/>
      <w:divBdr>
        <w:top w:val="none" w:sz="0" w:space="0" w:color="auto"/>
        <w:left w:val="none" w:sz="0" w:space="0" w:color="auto"/>
        <w:bottom w:val="none" w:sz="0" w:space="0" w:color="auto"/>
        <w:right w:val="none" w:sz="0" w:space="0" w:color="auto"/>
      </w:divBdr>
    </w:div>
    <w:div w:id="1220093493">
      <w:bodyDiv w:val="1"/>
      <w:marLeft w:val="0"/>
      <w:marRight w:val="0"/>
      <w:marTop w:val="0"/>
      <w:marBottom w:val="0"/>
      <w:divBdr>
        <w:top w:val="none" w:sz="0" w:space="0" w:color="auto"/>
        <w:left w:val="none" w:sz="0" w:space="0" w:color="auto"/>
        <w:bottom w:val="none" w:sz="0" w:space="0" w:color="auto"/>
        <w:right w:val="none" w:sz="0" w:space="0" w:color="auto"/>
      </w:divBdr>
    </w:div>
    <w:div w:id="123057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depkes.g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epkes.go.id"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7E1B4-620F-4F88-963F-685521A63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19</Pages>
  <Words>2814</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Perpustakaan</cp:lastModifiedBy>
  <cp:revision>18</cp:revision>
  <dcterms:created xsi:type="dcterms:W3CDTF">2020-08-24T03:58:00Z</dcterms:created>
  <dcterms:modified xsi:type="dcterms:W3CDTF">2021-10-21T07:13:00Z</dcterms:modified>
</cp:coreProperties>
</file>